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AB289" w14:textId="629E92B7" w:rsidR="008B4B1A" w:rsidRDefault="008B4B1A" w:rsidP="008B4B1A">
      <w:pPr>
        <w:pStyle w:val="FormText"/>
      </w:pPr>
      <w:r w:rsidRPr="009A30B0">
        <w:rPr>
          <w:noProof/>
        </w:rPr>
        <w:drawing>
          <wp:anchor distT="0" distB="0" distL="114300" distR="114300" simplePos="0" relativeHeight="251658240" behindDoc="0" locked="0" layoutInCell="1" allowOverlap="1" wp14:anchorId="3364D0AB" wp14:editId="0B69D16B">
            <wp:simplePos x="0" y="0"/>
            <wp:positionH relativeFrom="margin">
              <wp:posOffset>-34290</wp:posOffset>
            </wp:positionH>
            <wp:positionV relativeFrom="page">
              <wp:posOffset>161718</wp:posOffset>
            </wp:positionV>
            <wp:extent cx="1114868" cy="7061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4868" cy="706120"/>
                    </a:xfrm>
                    <a:prstGeom prst="rect">
                      <a:avLst/>
                    </a:prstGeom>
                  </pic:spPr>
                </pic:pic>
              </a:graphicData>
            </a:graphic>
            <wp14:sizeRelH relativeFrom="margin">
              <wp14:pctWidth>0</wp14:pctWidth>
            </wp14:sizeRelH>
            <wp14:sizeRelV relativeFrom="margin">
              <wp14:pctHeight>0</wp14:pctHeight>
            </wp14:sizeRelV>
          </wp:anchor>
        </w:drawing>
      </w:r>
    </w:p>
    <w:p w14:paraId="266E5FE7" w14:textId="7094E0EA" w:rsidR="004D00F4" w:rsidRDefault="00635B64" w:rsidP="002C7DBC">
      <w:pPr>
        <w:pStyle w:val="FormHeading"/>
        <w:spacing w:before="120" w:after="0"/>
      </w:pPr>
      <w:r>
        <w:t>Line Manager</w:t>
      </w:r>
      <w:r w:rsidR="008B4B1A">
        <w:t xml:space="preserve"> Quick Guide</w:t>
      </w:r>
    </w:p>
    <w:p w14:paraId="0C62C9C1" w14:textId="78958208" w:rsidR="004D00F4" w:rsidRDefault="00C7009C" w:rsidP="00C7009C">
      <w:pPr>
        <w:pStyle w:val="FormText"/>
      </w:pPr>
      <w:r>
        <w:t>This is a brief overview of the ETO aspects of your role as a Line Manager in HIPPY. Here you will find what you need to do or know, how often you should it and where to find reports that will give you the required information.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7"/>
        <w:gridCol w:w="2552"/>
        <w:gridCol w:w="3120"/>
        <w:gridCol w:w="3365"/>
      </w:tblGrid>
      <w:tr w:rsidR="00AB639F" w14:paraId="0B6D760D" w14:textId="0B2F03DD" w:rsidTr="00680B9D">
        <w:tc>
          <w:tcPr>
            <w:tcW w:w="5000" w:type="pct"/>
            <w:gridSpan w:val="4"/>
            <w:shd w:val="clear" w:color="auto" w:fill="FDBD67" w:themeFill="accent6"/>
          </w:tcPr>
          <w:p w14:paraId="25B3EFA8" w14:textId="2DA7FEF7" w:rsidR="00AB639F" w:rsidRPr="00467D1D" w:rsidRDefault="00680B9D" w:rsidP="00680B9D">
            <w:pPr>
              <w:pStyle w:val="FormText"/>
              <w:spacing w:before="0" w:after="0"/>
              <w:jc w:val="center"/>
              <w:rPr>
                <w:rFonts w:asciiTheme="majorHAnsi" w:hAnsiTheme="majorHAnsi"/>
                <w:color w:val="001446" w:themeColor="text1"/>
              </w:rPr>
            </w:pPr>
            <w:r>
              <w:rPr>
                <w:rFonts w:asciiTheme="majorHAnsi" w:hAnsiTheme="majorHAnsi"/>
                <w:color w:val="001446" w:themeColor="text1"/>
              </w:rPr>
              <w:t>SUBLICENCE AND FUNDING AGREEMENT COMPLIANCE</w:t>
            </w:r>
          </w:p>
        </w:tc>
      </w:tr>
      <w:tr w:rsidR="00F449B4" w14:paraId="5A3D39D2" w14:textId="4CAEF211" w:rsidTr="001E0B06">
        <w:tc>
          <w:tcPr>
            <w:tcW w:w="2121" w:type="pct"/>
            <w:shd w:val="clear" w:color="auto" w:fill="FDBD67" w:themeFill="accent6"/>
          </w:tcPr>
          <w:p w14:paraId="1BF02999" w14:textId="4C577605" w:rsidR="00AB639F" w:rsidRPr="00467D1D" w:rsidRDefault="00680B9D" w:rsidP="00741E08">
            <w:pPr>
              <w:pStyle w:val="FormText"/>
              <w:spacing w:before="0" w:after="0"/>
              <w:rPr>
                <w:rFonts w:asciiTheme="majorHAnsi" w:hAnsiTheme="majorHAnsi"/>
                <w:color w:val="001446" w:themeColor="text1"/>
              </w:rPr>
            </w:pPr>
            <w:r>
              <w:rPr>
                <w:rFonts w:asciiTheme="majorHAnsi" w:hAnsiTheme="majorHAnsi"/>
                <w:color w:val="001446" w:themeColor="text1"/>
              </w:rPr>
              <w:t>What do I need to do?</w:t>
            </w:r>
          </w:p>
        </w:tc>
        <w:tc>
          <w:tcPr>
            <w:tcW w:w="813" w:type="pct"/>
            <w:shd w:val="clear" w:color="auto" w:fill="FDBD67" w:themeFill="accent6"/>
          </w:tcPr>
          <w:p w14:paraId="6778A2FA" w14:textId="3A796C24" w:rsidR="00AB639F" w:rsidRPr="00467D1D" w:rsidRDefault="00680B9D" w:rsidP="00741E08">
            <w:pPr>
              <w:pStyle w:val="FormText"/>
              <w:spacing w:before="0" w:after="0"/>
              <w:rPr>
                <w:rFonts w:asciiTheme="majorHAnsi" w:hAnsiTheme="majorHAnsi"/>
                <w:color w:val="001446" w:themeColor="text1"/>
              </w:rPr>
            </w:pPr>
            <w:r>
              <w:rPr>
                <w:rFonts w:asciiTheme="majorHAnsi" w:hAnsiTheme="majorHAnsi"/>
                <w:color w:val="001446" w:themeColor="text1"/>
              </w:rPr>
              <w:t>When?</w:t>
            </w:r>
          </w:p>
        </w:tc>
        <w:tc>
          <w:tcPr>
            <w:tcW w:w="994" w:type="pct"/>
            <w:shd w:val="clear" w:color="auto" w:fill="FDBD67" w:themeFill="accent6"/>
          </w:tcPr>
          <w:p w14:paraId="245489F5" w14:textId="5367520A" w:rsidR="00AB639F" w:rsidRPr="00467D1D" w:rsidRDefault="00680B9D" w:rsidP="00467D1D">
            <w:pPr>
              <w:pStyle w:val="FormText"/>
              <w:spacing w:before="0" w:after="0"/>
              <w:rPr>
                <w:rFonts w:asciiTheme="majorHAnsi" w:hAnsiTheme="majorHAnsi"/>
                <w:color w:val="001446" w:themeColor="text1"/>
              </w:rPr>
            </w:pPr>
            <w:r>
              <w:rPr>
                <w:rFonts w:asciiTheme="majorHAnsi" w:hAnsiTheme="majorHAnsi"/>
                <w:color w:val="001446" w:themeColor="text1"/>
              </w:rPr>
              <w:t>Category</w:t>
            </w:r>
            <w:r w:rsidR="00241F4D">
              <w:rPr>
                <w:rFonts w:asciiTheme="majorHAnsi" w:hAnsiTheme="majorHAnsi"/>
                <w:color w:val="001446" w:themeColor="text1"/>
              </w:rPr>
              <w:t xml:space="preserve"> to view report</w:t>
            </w:r>
          </w:p>
        </w:tc>
        <w:tc>
          <w:tcPr>
            <w:tcW w:w="1072" w:type="pct"/>
            <w:shd w:val="clear" w:color="auto" w:fill="FDBD67" w:themeFill="accent6"/>
          </w:tcPr>
          <w:p w14:paraId="6E8947D8" w14:textId="71CB1C9E" w:rsidR="00AB639F" w:rsidRPr="00467D1D" w:rsidRDefault="00241F4D" w:rsidP="00467D1D">
            <w:pPr>
              <w:pStyle w:val="FormText"/>
              <w:spacing w:before="0" w:after="0"/>
              <w:rPr>
                <w:rFonts w:asciiTheme="majorHAnsi" w:hAnsiTheme="majorHAnsi"/>
                <w:color w:val="001446" w:themeColor="text1"/>
              </w:rPr>
            </w:pPr>
            <w:r>
              <w:rPr>
                <w:rFonts w:asciiTheme="majorHAnsi" w:hAnsiTheme="majorHAnsi"/>
                <w:color w:val="001446" w:themeColor="text1"/>
              </w:rPr>
              <w:t>Which report do I check?</w:t>
            </w:r>
          </w:p>
        </w:tc>
      </w:tr>
      <w:tr w:rsidR="00F449B4" w14:paraId="7E932D0E" w14:textId="012FA574" w:rsidTr="001E0B06">
        <w:trPr>
          <w:trHeight w:val="340"/>
        </w:trPr>
        <w:tc>
          <w:tcPr>
            <w:tcW w:w="2121" w:type="pct"/>
          </w:tcPr>
          <w:p w14:paraId="79E00181" w14:textId="01A8EE20" w:rsidR="00AB639F" w:rsidRPr="00E47671" w:rsidRDefault="00C33086" w:rsidP="00172316">
            <w:pPr>
              <w:pStyle w:val="FormText"/>
              <w:spacing w:before="0" w:after="0"/>
            </w:pPr>
            <w:r w:rsidRPr="00E47671">
              <w:t>Ensure that Working with Children Checks and National Police Checks</w:t>
            </w:r>
            <w:r w:rsidR="005D447F" w:rsidRPr="00E47671">
              <w:t xml:space="preserve"> </w:t>
            </w:r>
            <w:r w:rsidRPr="00E47671">
              <w:t>have been submitted and are current</w:t>
            </w:r>
          </w:p>
        </w:tc>
        <w:tc>
          <w:tcPr>
            <w:tcW w:w="813" w:type="pct"/>
          </w:tcPr>
          <w:p w14:paraId="21A6B85D" w14:textId="183DC175" w:rsidR="00AB639F" w:rsidRPr="00E47671" w:rsidRDefault="00AC2F28" w:rsidP="00172316">
            <w:pPr>
              <w:pStyle w:val="FormText"/>
              <w:spacing w:before="0" w:after="0"/>
            </w:pPr>
            <w:r w:rsidRPr="00E47671">
              <w:t>Monthly</w:t>
            </w:r>
          </w:p>
        </w:tc>
        <w:tc>
          <w:tcPr>
            <w:tcW w:w="994" w:type="pct"/>
          </w:tcPr>
          <w:p w14:paraId="6B49857E" w14:textId="55417689" w:rsidR="00AB639F" w:rsidRPr="00E47671" w:rsidRDefault="00AC2F28" w:rsidP="00172316">
            <w:pPr>
              <w:pStyle w:val="FormText"/>
              <w:spacing w:before="0" w:after="0"/>
            </w:pPr>
            <w:r w:rsidRPr="00E47671">
              <w:t>Staff</w:t>
            </w:r>
          </w:p>
        </w:tc>
        <w:tc>
          <w:tcPr>
            <w:tcW w:w="1072" w:type="pct"/>
          </w:tcPr>
          <w:p w14:paraId="1BEAF4A3" w14:textId="02BA8982" w:rsidR="00AB639F" w:rsidRPr="00E47671" w:rsidRDefault="00AD1EC2" w:rsidP="00172316">
            <w:pPr>
              <w:pStyle w:val="FormText"/>
              <w:spacing w:before="0" w:after="0"/>
            </w:pPr>
            <w:r w:rsidRPr="00E47671">
              <w:t>Staff Recruitment and</w:t>
            </w:r>
            <w:r w:rsidR="005A7906" w:rsidRPr="00E47671">
              <w:t xml:space="preserve"> </w:t>
            </w:r>
            <w:r w:rsidRPr="00E47671">
              <w:t>Caseload</w:t>
            </w:r>
          </w:p>
        </w:tc>
      </w:tr>
      <w:tr w:rsidR="00F449B4" w14:paraId="456A9CB0" w14:textId="4557D82C" w:rsidTr="001E0B06">
        <w:trPr>
          <w:trHeight w:val="340"/>
        </w:trPr>
        <w:tc>
          <w:tcPr>
            <w:tcW w:w="2121" w:type="pct"/>
          </w:tcPr>
          <w:p w14:paraId="6F345CB5" w14:textId="41E306B1" w:rsidR="005A7906" w:rsidRPr="00E47671" w:rsidRDefault="005A7906" w:rsidP="00172316">
            <w:pPr>
              <w:pStyle w:val="FormText"/>
              <w:spacing w:before="0" w:after="0"/>
            </w:pPr>
            <w:r w:rsidRPr="00E47671">
              <w:t>Submit Line Manager Reports twice a year and ensure the</w:t>
            </w:r>
            <w:r w:rsidR="005D447F" w:rsidRPr="00E47671">
              <w:t xml:space="preserve"> </w:t>
            </w:r>
            <w:proofErr w:type="gramStart"/>
            <w:r w:rsidRPr="00E47671">
              <w:t>Coordinator</w:t>
            </w:r>
            <w:proofErr w:type="gramEnd"/>
            <w:r w:rsidRPr="00E47671">
              <w:t xml:space="preserve"> has submitted their Coordinator Report as well.</w:t>
            </w:r>
          </w:p>
        </w:tc>
        <w:tc>
          <w:tcPr>
            <w:tcW w:w="813" w:type="pct"/>
          </w:tcPr>
          <w:p w14:paraId="34CD2E7E" w14:textId="10651EEA" w:rsidR="008B52AB" w:rsidRDefault="00B03B2A" w:rsidP="00172316">
            <w:pPr>
              <w:pStyle w:val="FormText"/>
              <w:spacing w:before="0" w:after="0"/>
            </w:pPr>
            <w:r>
              <w:t xml:space="preserve">Jul-Dec: </w:t>
            </w:r>
            <w:r w:rsidR="008B52AB" w:rsidRPr="00E47671">
              <w:t>14 January</w:t>
            </w:r>
          </w:p>
          <w:p w14:paraId="46D577E0" w14:textId="209832A0" w:rsidR="005A7906" w:rsidRPr="00E47671" w:rsidRDefault="00B03B2A" w:rsidP="00172316">
            <w:pPr>
              <w:pStyle w:val="FormText"/>
              <w:spacing w:before="0" w:after="0"/>
            </w:pPr>
            <w:r>
              <w:t xml:space="preserve">Jan-Jun: </w:t>
            </w:r>
            <w:r w:rsidR="005A7906" w:rsidRPr="00E47671">
              <w:t>14 July</w:t>
            </w:r>
          </w:p>
        </w:tc>
        <w:tc>
          <w:tcPr>
            <w:tcW w:w="994" w:type="pct"/>
          </w:tcPr>
          <w:p w14:paraId="2DD0FC45" w14:textId="18E03ECB" w:rsidR="005A7906" w:rsidRPr="00E47671" w:rsidRDefault="005A7906" w:rsidP="00172316">
            <w:pPr>
              <w:pStyle w:val="FormText"/>
              <w:spacing w:before="0" w:after="0"/>
            </w:pPr>
            <w:r w:rsidRPr="00E47671">
              <w:t>Sublicence Reporting</w:t>
            </w:r>
          </w:p>
        </w:tc>
        <w:tc>
          <w:tcPr>
            <w:tcW w:w="1072" w:type="pct"/>
          </w:tcPr>
          <w:p w14:paraId="560CDD4F" w14:textId="5935C891" w:rsidR="005A7906" w:rsidRPr="00E47671" w:rsidRDefault="005A7906" w:rsidP="00172316">
            <w:pPr>
              <w:pStyle w:val="FormText"/>
              <w:spacing w:before="0" w:after="0"/>
            </w:pPr>
            <w:r w:rsidRPr="00E47671">
              <w:t>Are My Reports Submitted?</w:t>
            </w:r>
          </w:p>
        </w:tc>
      </w:tr>
      <w:tr w:rsidR="00F449B4" w14:paraId="5CD6344F" w14:textId="77777777" w:rsidTr="001E0B06">
        <w:trPr>
          <w:trHeight w:val="340"/>
        </w:trPr>
        <w:tc>
          <w:tcPr>
            <w:tcW w:w="2121" w:type="pct"/>
          </w:tcPr>
          <w:p w14:paraId="24425071" w14:textId="5F79265B" w:rsidR="005A7906" w:rsidRPr="00E47671" w:rsidRDefault="005A7906" w:rsidP="00172316">
            <w:pPr>
              <w:pStyle w:val="FormText"/>
              <w:spacing w:before="0" w:after="0"/>
            </w:pPr>
            <w:r w:rsidRPr="00E47671">
              <w:t>Submit the Annual Financials</w:t>
            </w:r>
          </w:p>
        </w:tc>
        <w:tc>
          <w:tcPr>
            <w:tcW w:w="813" w:type="pct"/>
          </w:tcPr>
          <w:p w14:paraId="1F14B9F2" w14:textId="522EF6CB" w:rsidR="005A7906" w:rsidRPr="00E47671" w:rsidRDefault="005A7906" w:rsidP="00172316">
            <w:pPr>
              <w:pStyle w:val="FormText"/>
              <w:spacing w:before="0" w:after="0"/>
            </w:pPr>
            <w:r w:rsidRPr="00E47671">
              <w:t>14 October</w:t>
            </w:r>
          </w:p>
        </w:tc>
        <w:tc>
          <w:tcPr>
            <w:tcW w:w="994" w:type="pct"/>
          </w:tcPr>
          <w:p w14:paraId="792E49E9" w14:textId="6DD5A8AB" w:rsidR="005A7906" w:rsidRPr="00E47671" w:rsidRDefault="005A7906" w:rsidP="00172316">
            <w:pPr>
              <w:pStyle w:val="FormText"/>
              <w:spacing w:before="0" w:after="0"/>
            </w:pPr>
            <w:r w:rsidRPr="00E47671">
              <w:t>Sublicence Reporting</w:t>
            </w:r>
          </w:p>
        </w:tc>
        <w:tc>
          <w:tcPr>
            <w:tcW w:w="1072" w:type="pct"/>
          </w:tcPr>
          <w:p w14:paraId="7FD6570B" w14:textId="7F5C5503" w:rsidR="005A7906" w:rsidRPr="00E47671" w:rsidRDefault="005A7906" w:rsidP="00172316">
            <w:pPr>
              <w:pStyle w:val="FormText"/>
              <w:spacing w:before="0" w:after="0"/>
            </w:pPr>
            <w:r w:rsidRPr="00E47671">
              <w:t>Are My Reports Submitted?</w:t>
            </w:r>
          </w:p>
        </w:tc>
      </w:tr>
      <w:tr w:rsidR="00A31364" w14:paraId="10F93984" w14:textId="77777777" w:rsidTr="001E0B06">
        <w:trPr>
          <w:trHeight w:val="340"/>
        </w:trPr>
        <w:tc>
          <w:tcPr>
            <w:tcW w:w="2121" w:type="pct"/>
          </w:tcPr>
          <w:p w14:paraId="4D30888D" w14:textId="5A731141" w:rsidR="00A31364" w:rsidRPr="00E47671" w:rsidRDefault="00F87C77" w:rsidP="00A31364">
            <w:pPr>
              <w:pStyle w:val="FormText"/>
              <w:spacing w:before="0" w:after="0"/>
            </w:pPr>
            <w:r w:rsidRPr="00E47671">
              <w:t xml:space="preserve">Submit the </w:t>
            </w:r>
            <w:r w:rsidR="00BE459F">
              <w:t>Budget</w:t>
            </w:r>
          </w:p>
        </w:tc>
        <w:tc>
          <w:tcPr>
            <w:tcW w:w="813" w:type="pct"/>
          </w:tcPr>
          <w:p w14:paraId="59F36875" w14:textId="720A88B7" w:rsidR="00A31364" w:rsidRPr="00E47671" w:rsidRDefault="00A41761" w:rsidP="00A31364">
            <w:pPr>
              <w:pStyle w:val="FormText"/>
              <w:spacing w:before="0" w:after="0"/>
            </w:pPr>
            <w:r>
              <w:t>14</w:t>
            </w:r>
            <w:r w:rsidR="001E0B06">
              <w:t xml:space="preserve"> </w:t>
            </w:r>
            <w:r>
              <w:t>May</w:t>
            </w:r>
          </w:p>
        </w:tc>
        <w:tc>
          <w:tcPr>
            <w:tcW w:w="994" w:type="pct"/>
          </w:tcPr>
          <w:p w14:paraId="69FB252C" w14:textId="3D3F9D8D" w:rsidR="00A31364" w:rsidRPr="00E47671" w:rsidRDefault="00A31364" w:rsidP="00A31364">
            <w:pPr>
              <w:pStyle w:val="FormText"/>
              <w:spacing w:before="0" w:after="0"/>
            </w:pPr>
            <w:r w:rsidRPr="00E47671">
              <w:t>Sublicence Reporting</w:t>
            </w:r>
          </w:p>
        </w:tc>
        <w:tc>
          <w:tcPr>
            <w:tcW w:w="1072" w:type="pct"/>
          </w:tcPr>
          <w:p w14:paraId="62CDEC90" w14:textId="14365B57" w:rsidR="00A31364" w:rsidRPr="00E47671" w:rsidRDefault="00A31364" w:rsidP="00A31364">
            <w:pPr>
              <w:pStyle w:val="FormText"/>
              <w:spacing w:before="0" w:after="0"/>
            </w:pPr>
            <w:r w:rsidRPr="00E47671">
              <w:t>Are My Reports Submitted?</w:t>
            </w:r>
          </w:p>
        </w:tc>
      </w:tr>
      <w:tr w:rsidR="00A31364" w14:paraId="1126C944" w14:textId="77777777" w:rsidTr="001E0B06">
        <w:trPr>
          <w:trHeight w:val="340"/>
        </w:trPr>
        <w:tc>
          <w:tcPr>
            <w:tcW w:w="2121" w:type="pct"/>
          </w:tcPr>
          <w:p w14:paraId="26232387" w14:textId="1213F645" w:rsidR="00A31364" w:rsidRDefault="00A31364" w:rsidP="00A31364">
            <w:pPr>
              <w:pStyle w:val="FormText"/>
              <w:spacing w:before="0" w:after="0"/>
            </w:pPr>
            <w:r w:rsidRPr="00E47671">
              <w:t xml:space="preserve">Submit the Biannual </w:t>
            </w:r>
            <w:r w:rsidR="002A5A74" w:rsidRPr="00E47671">
              <w:t>Actuals</w:t>
            </w:r>
            <w:r w:rsidR="002A5A74">
              <w:t xml:space="preserve"> (</w:t>
            </w:r>
            <w:r>
              <w:t>Jul-Dec)</w:t>
            </w:r>
          </w:p>
          <w:p w14:paraId="0707EDC4" w14:textId="0BCD7964" w:rsidR="00A31364" w:rsidRPr="00E47671" w:rsidRDefault="00A31364" w:rsidP="00A31364">
            <w:pPr>
              <w:pStyle w:val="FormText"/>
              <w:spacing w:before="0" w:after="0"/>
            </w:pPr>
            <w:r w:rsidRPr="00E47671">
              <w:t xml:space="preserve">Submit the Biannual </w:t>
            </w:r>
            <w:r w:rsidR="002A5A74" w:rsidRPr="00E47671">
              <w:t>Actuals</w:t>
            </w:r>
            <w:r w:rsidR="002A5A74">
              <w:t xml:space="preserve"> (</w:t>
            </w:r>
            <w:r>
              <w:t>Jan-Jun)</w:t>
            </w:r>
          </w:p>
        </w:tc>
        <w:tc>
          <w:tcPr>
            <w:tcW w:w="813" w:type="pct"/>
          </w:tcPr>
          <w:p w14:paraId="4027E0D1" w14:textId="0FFFB501" w:rsidR="00A31364" w:rsidRDefault="00A31364" w:rsidP="00A31364">
            <w:pPr>
              <w:pStyle w:val="FormText"/>
              <w:spacing w:before="0" w:after="0"/>
            </w:pPr>
            <w:r w:rsidRPr="00E47671">
              <w:t>14 February</w:t>
            </w:r>
          </w:p>
          <w:p w14:paraId="563932CC" w14:textId="36FFDCCB" w:rsidR="00A31364" w:rsidRPr="00E47671" w:rsidRDefault="00A31364" w:rsidP="00A31364">
            <w:pPr>
              <w:pStyle w:val="FormText"/>
              <w:spacing w:before="0" w:after="0"/>
            </w:pPr>
            <w:r w:rsidRPr="00E47671">
              <w:t>14 August</w:t>
            </w:r>
          </w:p>
        </w:tc>
        <w:tc>
          <w:tcPr>
            <w:tcW w:w="994" w:type="pct"/>
          </w:tcPr>
          <w:p w14:paraId="6B5E9798" w14:textId="00BC629A" w:rsidR="00A31364" w:rsidRPr="00E47671" w:rsidRDefault="00A31364" w:rsidP="00A31364">
            <w:pPr>
              <w:pStyle w:val="FormText"/>
              <w:spacing w:before="0" w:after="0"/>
            </w:pPr>
            <w:r w:rsidRPr="00E47671">
              <w:t>Sublicence Reporting</w:t>
            </w:r>
          </w:p>
        </w:tc>
        <w:tc>
          <w:tcPr>
            <w:tcW w:w="1072" w:type="pct"/>
          </w:tcPr>
          <w:p w14:paraId="26EA9A1B" w14:textId="045AC6D7" w:rsidR="00A31364" w:rsidRPr="00E47671" w:rsidRDefault="00A31364" w:rsidP="00A31364">
            <w:pPr>
              <w:pStyle w:val="FormText"/>
              <w:spacing w:before="0" w:after="0"/>
            </w:pPr>
            <w:r w:rsidRPr="00E47671">
              <w:t>Are My Reports Submitted?</w:t>
            </w:r>
          </w:p>
        </w:tc>
      </w:tr>
    </w:tbl>
    <w:p w14:paraId="6F24BA29" w14:textId="77777777" w:rsidR="00B06B62" w:rsidRDefault="00B06B62" w:rsidP="00E272DC"/>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2696"/>
        <w:gridCol w:w="2549"/>
        <w:gridCol w:w="4501"/>
      </w:tblGrid>
      <w:tr w:rsidR="00425D8E" w14:paraId="1F52F229" w14:textId="77777777">
        <w:tc>
          <w:tcPr>
            <w:tcW w:w="5000" w:type="pct"/>
            <w:gridSpan w:val="4"/>
            <w:shd w:val="clear" w:color="auto" w:fill="FDBD67" w:themeFill="accent6"/>
          </w:tcPr>
          <w:p w14:paraId="0E63A238" w14:textId="216BDF6C" w:rsidR="00425D8E" w:rsidRPr="00467D1D" w:rsidRDefault="00425D8E">
            <w:pPr>
              <w:pStyle w:val="FormText"/>
              <w:spacing w:before="0" w:after="0"/>
              <w:jc w:val="center"/>
              <w:rPr>
                <w:rFonts w:asciiTheme="majorHAnsi" w:hAnsiTheme="majorHAnsi"/>
                <w:color w:val="001446" w:themeColor="text1"/>
              </w:rPr>
            </w:pPr>
            <w:r>
              <w:rPr>
                <w:rFonts w:asciiTheme="majorHAnsi" w:hAnsiTheme="majorHAnsi"/>
                <w:color w:val="001446" w:themeColor="text1"/>
              </w:rPr>
              <w:t>SUPPORTING THE COORDINATOR</w:t>
            </w:r>
          </w:p>
        </w:tc>
      </w:tr>
      <w:tr w:rsidR="008F4AB5" w14:paraId="0421048E" w14:textId="77777777" w:rsidTr="00324557">
        <w:tc>
          <w:tcPr>
            <w:tcW w:w="1895" w:type="pct"/>
            <w:shd w:val="clear" w:color="auto" w:fill="FDBD67" w:themeFill="accent6"/>
          </w:tcPr>
          <w:p w14:paraId="4C20C661" w14:textId="17135EF8" w:rsidR="00425D8E" w:rsidRPr="00467D1D" w:rsidRDefault="00425D8E">
            <w:pPr>
              <w:pStyle w:val="FormText"/>
              <w:spacing w:before="0" w:after="0"/>
              <w:rPr>
                <w:rFonts w:asciiTheme="majorHAnsi" w:hAnsiTheme="majorHAnsi"/>
                <w:color w:val="001446" w:themeColor="text1"/>
              </w:rPr>
            </w:pPr>
            <w:r>
              <w:rPr>
                <w:rFonts w:asciiTheme="majorHAnsi" w:hAnsiTheme="majorHAnsi"/>
                <w:color w:val="001446" w:themeColor="text1"/>
              </w:rPr>
              <w:t>What do I need to monitor?</w:t>
            </w:r>
          </w:p>
        </w:tc>
        <w:tc>
          <w:tcPr>
            <w:tcW w:w="859" w:type="pct"/>
            <w:shd w:val="clear" w:color="auto" w:fill="FDBD67" w:themeFill="accent6"/>
          </w:tcPr>
          <w:p w14:paraId="20675144" w14:textId="77777777" w:rsidR="00425D8E" w:rsidRPr="00467D1D" w:rsidRDefault="00425D8E">
            <w:pPr>
              <w:pStyle w:val="FormText"/>
              <w:spacing w:before="0" w:after="0"/>
              <w:rPr>
                <w:rFonts w:asciiTheme="majorHAnsi" w:hAnsiTheme="majorHAnsi"/>
                <w:color w:val="001446" w:themeColor="text1"/>
              </w:rPr>
            </w:pPr>
            <w:r>
              <w:rPr>
                <w:rFonts w:asciiTheme="majorHAnsi" w:hAnsiTheme="majorHAnsi"/>
                <w:color w:val="001446" w:themeColor="text1"/>
              </w:rPr>
              <w:t>When?</w:t>
            </w:r>
          </w:p>
        </w:tc>
        <w:tc>
          <w:tcPr>
            <w:tcW w:w="812" w:type="pct"/>
            <w:shd w:val="clear" w:color="auto" w:fill="FDBD67" w:themeFill="accent6"/>
          </w:tcPr>
          <w:p w14:paraId="36A56D94" w14:textId="77777777" w:rsidR="00425D8E" w:rsidRPr="00467D1D" w:rsidRDefault="00425D8E">
            <w:pPr>
              <w:pStyle w:val="FormText"/>
              <w:spacing w:before="0" w:after="0"/>
              <w:rPr>
                <w:rFonts w:asciiTheme="majorHAnsi" w:hAnsiTheme="majorHAnsi"/>
                <w:color w:val="001446" w:themeColor="text1"/>
              </w:rPr>
            </w:pPr>
            <w:r>
              <w:rPr>
                <w:rFonts w:asciiTheme="majorHAnsi" w:hAnsiTheme="majorHAnsi"/>
                <w:color w:val="001446" w:themeColor="text1"/>
              </w:rPr>
              <w:t>Category to view report</w:t>
            </w:r>
          </w:p>
        </w:tc>
        <w:tc>
          <w:tcPr>
            <w:tcW w:w="1434" w:type="pct"/>
            <w:shd w:val="clear" w:color="auto" w:fill="FDBD67" w:themeFill="accent6"/>
          </w:tcPr>
          <w:p w14:paraId="0369925F" w14:textId="77777777" w:rsidR="00425D8E" w:rsidRPr="00467D1D" w:rsidRDefault="00425D8E">
            <w:pPr>
              <w:pStyle w:val="FormText"/>
              <w:spacing w:before="0" w:after="0"/>
              <w:rPr>
                <w:rFonts w:asciiTheme="majorHAnsi" w:hAnsiTheme="majorHAnsi"/>
                <w:color w:val="001446" w:themeColor="text1"/>
              </w:rPr>
            </w:pPr>
            <w:r>
              <w:rPr>
                <w:rFonts w:asciiTheme="majorHAnsi" w:hAnsiTheme="majorHAnsi"/>
                <w:color w:val="001446" w:themeColor="text1"/>
              </w:rPr>
              <w:t>Which report do I check?</w:t>
            </w:r>
          </w:p>
        </w:tc>
      </w:tr>
      <w:tr w:rsidR="008F4AB5" w14:paraId="72348254" w14:textId="77777777" w:rsidTr="00324557">
        <w:trPr>
          <w:trHeight w:val="397"/>
        </w:trPr>
        <w:tc>
          <w:tcPr>
            <w:tcW w:w="1895" w:type="pct"/>
          </w:tcPr>
          <w:p w14:paraId="01B87E5A" w14:textId="10DCF31B" w:rsidR="00A86E0D" w:rsidRPr="00E47671" w:rsidRDefault="004046C7" w:rsidP="00172316">
            <w:pPr>
              <w:pStyle w:val="FormText"/>
              <w:spacing w:before="0" w:after="0"/>
            </w:pPr>
            <w:r w:rsidRPr="00E47671">
              <w:t>The recruitment and retention of families</w:t>
            </w:r>
          </w:p>
        </w:tc>
        <w:tc>
          <w:tcPr>
            <w:tcW w:w="859" w:type="pct"/>
          </w:tcPr>
          <w:p w14:paraId="1DD3F01B" w14:textId="6A69C9FA" w:rsidR="00A86E0D" w:rsidRPr="00E47671" w:rsidRDefault="00A86E0D" w:rsidP="00172316">
            <w:pPr>
              <w:pStyle w:val="FormText"/>
              <w:spacing w:before="0" w:after="0"/>
            </w:pPr>
            <w:r w:rsidRPr="00E47671">
              <w:t>Monthly</w:t>
            </w:r>
          </w:p>
        </w:tc>
        <w:tc>
          <w:tcPr>
            <w:tcW w:w="812" w:type="pct"/>
          </w:tcPr>
          <w:p w14:paraId="66AEF222" w14:textId="66761E48" w:rsidR="00A86E0D" w:rsidRPr="00E47671" w:rsidRDefault="00692404" w:rsidP="00172316">
            <w:pPr>
              <w:pStyle w:val="FormText"/>
              <w:spacing w:before="0" w:after="0"/>
            </w:pPr>
            <w:r w:rsidRPr="00E47671">
              <w:t>Families</w:t>
            </w:r>
          </w:p>
        </w:tc>
        <w:tc>
          <w:tcPr>
            <w:tcW w:w="1434" w:type="pct"/>
          </w:tcPr>
          <w:p w14:paraId="608BE747" w14:textId="3DE9B597" w:rsidR="00A86E0D" w:rsidRPr="00E47671" w:rsidRDefault="0098748D" w:rsidP="00172316">
            <w:pPr>
              <w:pStyle w:val="FormText"/>
              <w:spacing w:before="0" w:after="0"/>
            </w:pPr>
            <w:r w:rsidRPr="00E47671">
              <w:t>Family Recruitment and Retention</w:t>
            </w:r>
          </w:p>
        </w:tc>
      </w:tr>
      <w:tr w:rsidR="008F4AB5" w14:paraId="5923C018" w14:textId="77777777" w:rsidTr="00324557">
        <w:trPr>
          <w:trHeight w:val="397"/>
        </w:trPr>
        <w:tc>
          <w:tcPr>
            <w:tcW w:w="1895" w:type="pct"/>
          </w:tcPr>
          <w:p w14:paraId="6378D42A" w14:textId="33BB389B" w:rsidR="00A86E0D" w:rsidRPr="00E47671" w:rsidRDefault="004046C7" w:rsidP="00172316">
            <w:pPr>
              <w:pStyle w:val="FormText"/>
              <w:spacing w:before="0" w:after="0"/>
            </w:pPr>
            <w:r w:rsidRPr="00E47671">
              <w:t xml:space="preserve">Progression of family pack delivery </w:t>
            </w:r>
          </w:p>
        </w:tc>
        <w:tc>
          <w:tcPr>
            <w:tcW w:w="859" w:type="pct"/>
          </w:tcPr>
          <w:p w14:paraId="2D702EA5" w14:textId="77765CC6" w:rsidR="00A86E0D" w:rsidRPr="00E47671" w:rsidRDefault="00A86E0D" w:rsidP="00172316">
            <w:pPr>
              <w:pStyle w:val="FormText"/>
              <w:spacing w:before="0" w:after="0"/>
            </w:pPr>
            <w:r w:rsidRPr="00E47671">
              <w:t>Monthly</w:t>
            </w:r>
          </w:p>
        </w:tc>
        <w:tc>
          <w:tcPr>
            <w:tcW w:w="812" w:type="pct"/>
          </w:tcPr>
          <w:p w14:paraId="43BA2C2F" w14:textId="01A1C1FD" w:rsidR="00A86E0D" w:rsidRPr="00E47671" w:rsidRDefault="00692404" w:rsidP="00172316">
            <w:pPr>
              <w:pStyle w:val="FormText"/>
              <w:spacing w:before="0" w:after="0"/>
            </w:pPr>
            <w:r w:rsidRPr="00E47671">
              <w:t>Families</w:t>
            </w:r>
          </w:p>
        </w:tc>
        <w:tc>
          <w:tcPr>
            <w:tcW w:w="1434" w:type="pct"/>
          </w:tcPr>
          <w:p w14:paraId="583DE269" w14:textId="6118B98B" w:rsidR="00A86E0D" w:rsidRPr="00E47671" w:rsidRDefault="0098748D" w:rsidP="00172316">
            <w:pPr>
              <w:pStyle w:val="FormText"/>
              <w:spacing w:before="0" w:after="0"/>
            </w:pPr>
            <w:r w:rsidRPr="00E47671">
              <w:t>Family Delivery</w:t>
            </w:r>
          </w:p>
        </w:tc>
      </w:tr>
      <w:tr w:rsidR="00324557" w14:paraId="20670587" w14:textId="77777777" w:rsidTr="00324557">
        <w:trPr>
          <w:trHeight w:val="397"/>
        </w:trPr>
        <w:tc>
          <w:tcPr>
            <w:tcW w:w="1895" w:type="pct"/>
          </w:tcPr>
          <w:p w14:paraId="454312DE" w14:textId="3A525100" w:rsidR="00324557" w:rsidRPr="00E47671" w:rsidRDefault="00324557" w:rsidP="00172316">
            <w:pPr>
              <w:pStyle w:val="FormText"/>
              <w:spacing w:before="0" w:after="0"/>
            </w:pPr>
            <w:r>
              <w:t>E</w:t>
            </w:r>
            <w:r w:rsidRPr="00E47671">
              <w:t>ngagement of families</w:t>
            </w:r>
          </w:p>
        </w:tc>
        <w:tc>
          <w:tcPr>
            <w:tcW w:w="859" w:type="pct"/>
          </w:tcPr>
          <w:p w14:paraId="3937A557" w14:textId="437F8E8E" w:rsidR="00324557" w:rsidRPr="00E47671" w:rsidRDefault="00324557" w:rsidP="00172316">
            <w:pPr>
              <w:pStyle w:val="FormText"/>
              <w:spacing w:before="0" w:after="0"/>
            </w:pPr>
            <w:r>
              <w:t>Monthly</w:t>
            </w:r>
          </w:p>
        </w:tc>
        <w:tc>
          <w:tcPr>
            <w:tcW w:w="812" w:type="pct"/>
          </w:tcPr>
          <w:p w14:paraId="26CEDA84" w14:textId="5795CDF4" w:rsidR="00324557" w:rsidRPr="00E47671" w:rsidRDefault="00324557" w:rsidP="00172316">
            <w:pPr>
              <w:pStyle w:val="FormText"/>
              <w:spacing w:before="0" w:after="0"/>
            </w:pPr>
            <w:r>
              <w:t>Families</w:t>
            </w:r>
          </w:p>
        </w:tc>
        <w:tc>
          <w:tcPr>
            <w:tcW w:w="1434" w:type="pct"/>
          </w:tcPr>
          <w:p w14:paraId="68A1C09C" w14:textId="6346FF1D" w:rsidR="00324557" w:rsidRPr="00E47671" w:rsidRDefault="00324557" w:rsidP="00172316">
            <w:pPr>
              <w:pStyle w:val="FormText"/>
              <w:spacing w:before="0" w:after="0"/>
            </w:pPr>
            <w:r>
              <w:t>Family Engagement and Referral Summary</w:t>
            </w:r>
          </w:p>
        </w:tc>
      </w:tr>
      <w:tr w:rsidR="003A5A59" w14:paraId="66F40FC5" w14:textId="77777777" w:rsidTr="00324557">
        <w:trPr>
          <w:trHeight w:val="397"/>
        </w:trPr>
        <w:tc>
          <w:tcPr>
            <w:tcW w:w="1895" w:type="pct"/>
          </w:tcPr>
          <w:p w14:paraId="19CEB1FA" w14:textId="03690884" w:rsidR="003A5A59" w:rsidRPr="00E47671" w:rsidRDefault="003A5A59" w:rsidP="00172316">
            <w:pPr>
              <w:pStyle w:val="FormText"/>
              <w:spacing w:before="0" w:after="0"/>
            </w:pPr>
            <w:r>
              <w:t>The collection of family Journey forms</w:t>
            </w:r>
          </w:p>
        </w:tc>
        <w:tc>
          <w:tcPr>
            <w:tcW w:w="859" w:type="pct"/>
          </w:tcPr>
          <w:p w14:paraId="298E94BF" w14:textId="145BBA55" w:rsidR="003A5A59" w:rsidRPr="00E47671" w:rsidRDefault="00324557" w:rsidP="00172316">
            <w:pPr>
              <w:pStyle w:val="FormText"/>
              <w:spacing w:before="0" w:after="0"/>
            </w:pPr>
            <w:r>
              <w:t>Start and end of the year</w:t>
            </w:r>
          </w:p>
        </w:tc>
        <w:tc>
          <w:tcPr>
            <w:tcW w:w="812" w:type="pct"/>
          </w:tcPr>
          <w:p w14:paraId="5DED1D74" w14:textId="43593945" w:rsidR="003A5A59" w:rsidRPr="00E47671" w:rsidRDefault="00324557" w:rsidP="00172316">
            <w:pPr>
              <w:pStyle w:val="FormText"/>
              <w:spacing w:before="0" w:after="0"/>
            </w:pPr>
            <w:r>
              <w:t>Data Quality</w:t>
            </w:r>
          </w:p>
        </w:tc>
        <w:tc>
          <w:tcPr>
            <w:tcW w:w="1434" w:type="pct"/>
          </w:tcPr>
          <w:p w14:paraId="6C8FE293" w14:textId="18CA0192" w:rsidR="003A5A59" w:rsidRPr="00E47671" w:rsidRDefault="00324557" w:rsidP="00172316">
            <w:pPr>
              <w:pStyle w:val="FormText"/>
              <w:spacing w:before="0" w:after="0"/>
            </w:pPr>
            <w:r>
              <w:t>Journey Review</w:t>
            </w:r>
          </w:p>
        </w:tc>
      </w:tr>
      <w:tr w:rsidR="00F449B4" w14:paraId="7FCD3930" w14:textId="77777777" w:rsidTr="00324557">
        <w:trPr>
          <w:trHeight w:val="397"/>
        </w:trPr>
        <w:tc>
          <w:tcPr>
            <w:tcW w:w="1895" w:type="pct"/>
          </w:tcPr>
          <w:p w14:paraId="4B8D2C6A" w14:textId="0A6B46D7" w:rsidR="00A86E0D" w:rsidRPr="00E47671" w:rsidRDefault="003E4859" w:rsidP="00172316">
            <w:pPr>
              <w:pStyle w:val="FormText"/>
              <w:spacing w:before="0" w:after="0"/>
            </w:pPr>
            <w:r w:rsidRPr="00E47671">
              <w:t>Progression of Tutor Training</w:t>
            </w:r>
          </w:p>
        </w:tc>
        <w:tc>
          <w:tcPr>
            <w:tcW w:w="859" w:type="pct"/>
          </w:tcPr>
          <w:p w14:paraId="01EDB43B" w14:textId="12D219C9" w:rsidR="00A86E0D" w:rsidRPr="00E47671" w:rsidRDefault="00A86E0D" w:rsidP="00172316">
            <w:pPr>
              <w:pStyle w:val="FormText"/>
              <w:spacing w:before="0" w:after="0"/>
            </w:pPr>
            <w:r w:rsidRPr="00E47671">
              <w:t>Monthly</w:t>
            </w:r>
          </w:p>
        </w:tc>
        <w:tc>
          <w:tcPr>
            <w:tcW w:w="812" w:type="pct"/>
          </w:tcPr>
          <w:p w14:paraId="1727E71F" w14:textId="410B6F2A" w:rsidR="00A86E0D" w:rsidRPr="00E47671" w:rsidRDefault="00692404" w:rsidP="00172316">
            <w:pPr>
              <w:pStyle w:val="FormText"/>
              <w:spacing w:before="0" w:after="0"/>
            </w:pPr>
            <w:r w:rsidRPr="00E47671">
              <w:t>Staff</w:t>
            </w:r>
          </w:p>
        </w:tc>
        <w:tc>
          <w:tcPr>
            <w:tcW w:w="1434" w:type="pct"/>
          </w:tcPr>
          <w:p w14:paraId="70DA3FC4" w14:textId="2A964171" w:rsidR="00A86E0D" w:rsidRPr="00E47671" w:rsidRDefault="0098748D" w:rsidP="00172316">
            <w:pPr>
              <w:pStyle w:val="FormText"/>
              <w:spacing w:before="0" w:after="0"/>
            </w:pPr>
            <w:r w:rsidRPr="00E47671">
              <w:t>Tutor Training and Development</w:t>
            </w:r>
          </w:p>
        </w:tc>
      </w:tr>
      <w:tr w:rsidR="00F449B4" w14:paraId="1E4763E4" w14:textId="77777777" w:rsidTr="00324557">
        <w:trPr>
          <w:trHeight w:val="397"/>
        </w:trPr>
        <w:tc>
          <w:tcPr>
            <w:tcW w:w="1895" w:type="pct"/>
          </w:tcPr>
          <w:p w14:paraId="7F17D15B" w14:textId="21F0678D" w:rsidR="00A86E0D" w:rsidRPr="00E47671" w:rsidRDefault="003E4859" w:rsidP="00172316">
            <w:pPr>
              <w:pStyle w:val="FormText"/>
              <w:spacing w:before="0" w:after="0"/>
            </w:pPr>
            <w:r w:rsidRPr="00E47671">
              <w:t>Tutor professional development activities and planning</w:t>
            </w:r>
          </w:p>
        </w:tc>
        <w:tc>
          <w:tcPr>
            <w:tcW w:w="859" w:type="pct"/>
          </w:tcPr>
          <w:p w14:paraId="4FC7980E" w14:textId="2133DF41" w:rsidR="00A86E0D" w:rsidRPr="00E47671" w:rsidRDefault="00A86E0D" w:rsidP="00172316">
            <w:pPr>
              <w:pStyle w:val="FormText"/>
              <w:spacing w:before="0" w:after="0"/>
            </w:pPr>
            <w:r w:rsidRPr="00E47671">
              <w:t>Monthly</w:t>
            </w:r>
          </w:p>
        </w:tc>
        <w:tc>
          <w:tcPr>
            <w:tcW w:w="812" w:type="pct"/>
          </w:tcPr>
          <w:p w14:paraId="37211EA3" w14:textId="73155317" w:rsidR="00A86E0D" w:rsidRPr="00E47671" w:rsidRDefault="00692404" w:rsidP="00172316">
            <w:pPr>
              <w:pStyle w:val="FormText"/>
              <w:spacing w:before="0" w:after="0"/>
            </w:pPr>
            <w:r w:rsidRPr="00E47671">
              <w:t>Staff</w:t>
            </w:r>
          </w:p>
        </w:tc>
        <w:tc>
          <w:tcPr>
            <w:tcW w:w="1434" w:type="pct"/>
          </w:tcPr>
          <w:p w14:paraId="0CA12CFB" w14:textId="07D9E4FE" w:rsidR="00A86E0D" w:rsidRPr="00E47671" w:rsidRDefault="0098748D" w:rsidP="00172316">
            <w:pPr>
              <w:pStyle w:val="FormText"/>
              <w:spacing w:before="0" w:after="0"/>
            </w:pPr>
            <w:r w:rsidRPr="00E47671">
              <w:t>Tutor Training and Development</w:t>
            </w:r>
          </w:p>
        </w:tc>
      </w:tr>
    </w:tbl>
    <w:p w14:paraId="6CE3777C" w14:textId="77777777" w:rsidR="007A0572" w:rsidRPr="007A0572" w:rsidRDefault="007A0572" w:rsidP="00324557"/>
    <w:sectPr w:rsidR="007A0572" w:rsidRPr="007A0572" w:rsidSect="008B4B1A">
      <w:headerReference w:type="default" r:id="rId13"/>
      <w:footerReference w:type="default" r:id="rId14"/>
      <w:headerReference w:type="first" r:id="rId15"/>
      <w:footerReference w:type="first" r:id="rId16"/>
      <w:pgSz w:w="16838" w:h="11906" w:orient="landscape" w:code="9"/>
      <w:pgMar w:top="567" w:right="567" w:bottom="567" w:left="56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17D06" w14:textId="77777777" w:rsidR="00BC2632" w:rsidRDefault="00BC2632" w:rsidP="00455E86">
      <w:r>
        <w:separator/>
      </w:r>
    </w:p>
  </w:endnote>
  <w:endnote w:type="continuationSeparator" w:id="0">
    <w:p w14:paraId="4E456D62" w14:textId="77777777" w:rsidR="00BC2632" w:rsidRDefault="00BC2632" w:rsidP="00455E86">
      <w:r>
        <w:continuationSeparator/>
      </w:r>
    </w:p>
  </w:endnote>
  <w:endnote w:type="continuationNotice" w:id="1">
    <w:p w14:paraId="13EE9509" w14:textId="77777777" w:rsidR="00BC2632" w:rsidRDefault="00BC2632" w:rsidP="00455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Barlow Light">
    <w:panose1 w:val="000004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istTable3-Accent2"/>
      <w:tblW w:w="5000" w:type="pct"/>
      <w:tblBorders>
        <w:top w:val="single" w:sz="18" w:space="0" w:color="00A077"/>
        <w:left w:val="none" w:sz="0" w:space="0" w:color="auto"/>
        <w:bottom w:val="none" w:sz="0" w:space="0" w:color="auto"/>
        <w:right w:val="none" w:sz="0" w:space="0" w:color="auto"/>
      </w:tblBorders>
      <w:tblLook w:val="04A0" w:firstRow="1" w:lastRow="0" w:firstColumn="1" w:lastColumn="0" w:noHBand="0" w:noVBand="1"/>
    </w:tblPr>
    <w:tblGrid>
      <w:gridCol w:w="5235"/>
      <w:gridCol w:w="5236"/>
      <w:gridCol w:w="5233"/>
    </w:tblGrid>
    <w:tr w:rsidR="006B2B97" w:rsidRPr="007642B8" w14:paraId="71C0E6E7" w14:textId="77777777" w:rsidTr="008B4B1A">
      <w:trPr>
        <w:cnfStyle w:val="100000000000" w:firstRow="1" w:lastRow="0" w:firstColumn="0" w:lastColumn="0" w:oddVBand="0" w:evenVBand="0" w:oddHBand="0" w:evenHBand="0" w:firstRowFirstColumn="0" w:firstRowLastColumn="0" w:lastRowFirstColumn="0" w:lastRowLastColumn="0"/>
        <w:trHeight w:hRule="exact" w:val="340"/>
      </w:trPr>
      <w:sdt>
        <w:sdtPr>
          <w:alias w:val="Publish Date"/>
          <w:tag w:val=""/>
          <w:id w:val="2136214168"/>
          <w:placeholder>
            <w:docPart w:val="330A279E5EB54256B3828B81A511D2B7"/>
          </w:placeholder>
          <w:dataBinding w:prefixMappings="xmlns:ns0='http://schemas.microsoft.com/office/2006/coverPageProps' " w:xpath="/ns0:CoverPageProperties[1]/ns0:PublishDate[1]" w:storeItemID="{55AF091B-3C7A-41E3-B477-F2FDAA23CFDA}"/>
          <w:date w:fullDate="2025-01-21T00:00:00Z">
            <w:dateFormat w:val="d/MM/yyyy"/>
            <w:lid w:val="en-AU"/>
            <w:storeMappedDataAs w:val="dateTime"/>
            <w:calendar w:val="gregorian"/>
          </w:date>
        </w:sdtPr>
        <w:sdtContent>
          <w:tc>
            <w:tcPr>
              <w:cnfStyle w:val="001000000100" w:firstRow="0" w:lastRow="0" w:firstColumn="1" w:lastColumn="0" w:oddVBand="0" w:evenVBand="0" w:oddHBand="0" w:evenHBand="0" w:firstRowFirstColumn="1" w:firstRowLastColumn="0" w:lastRowFirstColumn="0" w:lastRowLastColumn="0"/>
              <w:tcW w:w="1667" w:type="pct"/>
              <w:shd w:val="clear" w:color="auto" w:fill="auto"/>
              <w:vAlign w:val="center"/>
            </w:tcPr>
            <w:p w14:paraId="77152A5C" w14:textId="4DD08613" w:rsidR="006B2B97" w:rsidRPr="007642B8" w:rsidRDefault="00324557" w:rsidP="006B2B97">
              <w:pPr>
                <w:pStyle w:val="Footer"/>
                <w:rPr>
                  <w:b w:val="0"/>
                  <w:bCs/>
                </w:rPr>
              </w:pPr>
              <w:r>
                <w:t>21/01/2025</w:t>
              </w:r>
            </w:p>
          </w:tc>
        </w:sdtContent>
      </w:sdt>
      <w:tc>
        <w:tcPr>
          <w:tcW w:w="1667" w:type="pct"/>
          <w:shd w:val="clear" w:color="auto" w:fill="auto"/>
          <w:vAlign w:val="center"/>
        </w:tcPr>
        <w:p w14:paraId="0206F8AC" w14:textId="05ED86F5" w:rsidR="006B2B97" w:rsidRPr="007642B8" w:rsidRDefault="00A51C72" w:rsidP="006B2B97">
          <w:pPr>
            <w:pStyle w:val="Footer"/>
            <w:jc w:val="center"/>
            <w:cnfStyle w:val="100000000000" w:firstRow="1" w:lastRow="0" w:firstColumn="0" w:lastColumn="0" w:oddVBand="0" w:evenVBand="0" w:oddHBand="0" w:evenHBand="0" w:firstRowFirstColumn="0" w:firstRowLastColumn="0" w:lastRowFirstColumn="0" w:lastRowLastColumn="0"/>
            <w:rPr>
              <w:b w:val="0"/>
              <w:bCs/>
            </w:rPr>
          </w:pPr>
          <w:r>
            <w:fldChar w:fldCharType="begin"/>
          </w:r>
          <w:r>
            <w:instrText xml:space="preserve"> STYLEREF  "Heading 1,Heading 1 NUMBERED"  \* MERGEFORMAT </w:instrText>
          </w:r>
          <w:r>
            <w:fldChar w:fldCharType="separate"/>
          </w:r>
          <w:r w:rsidR="00324557">
            <w:rPr>
              <w:b w:val="0"/>
              <w:bCs/>
              <w:noProof/>
              <w:lang w:val="en-US"/>
            </w:rPr>
            <w:t xml:space="preserve">Error! </w:t>
          </w:r>
          <w:r w:rsidR="00324557">
            <w:rPr>
              <w:noProof/>
              <w:lang w:val="en-US"/>
            </w:rPr>
            <w:t>No text of specified style in document.</w:t>
          </w:r>
          <w:r>
            <w:rPr>
              <w:noProof/>
            </w:rPr>
            <w:fldChar w:fldCharType="end"/>
          </w:r>
        </w:p>
      </w:tc>
      <w:tc>
        <w:tcPr>
          <w:tcW w:w="1667" w:type="pct"/>
          <w:shd w:val="clear" w:color="auto" w:fill="auto"/>
          <w:vAlign w:val="center"/>
        </w:tcPr>
        <w:p w14:paraId="607E8BAA" w14:textId="77777777" w:rsidR="006B2B97" w:rsidRPr="007642B8" w:rsidRDefault="006B2B97" w:rsidP="006B2B97">
          <w:pPr>
            <w:pStyle w:val="Footer"/>
            <w:jc w:val="right"/>
            <w:cnfStyle w:val="100000000000" w:firstRow="1" w:lastRow="0" w:firstColumn="0" w:lastColumn="0" w:oddVBand="0" w:evenVBand="0" w:oddHBand="0" w:evenHBand="0" w:firstRowFirstColumn="0" w:firstRowLastColumn="0" w:lastRowFirstColumn="0" w:lastRowLastColumn="0"/>
            <w:rPr>
              <w:b w:val="0"/>
              <w:bCs/>
            </w:rPr>
          </w:pPr>
          <w:r w:rsidRPr="007642B8">
            <w:rPr>
              <w:b w:val="0"/>
              <w:bCs/>
            </w:rPr>
            <w:t xml:space="preserve">Page </w:t>
          </w:r>
          <w:r w:rsidRPr="007642B8">
            <w:fldChar w:fldCharType="begin"/>
          </w:r>
          <w:r w:rsidRPr="007642B8">
            <w:rPr>
              <w:b w:val="0"/>
              <w:bCs/>
            </w:rPr>
            <w:instrText xml:space="preserve"> PAGE  \* Arabic  \* MERGEFORMAT </w:instrText>
          </w:r>
          <w:r w:rsidRPr="007642B8">
            <w:fldChar w:fldCharType="separate"/>
          </w:r>
          <w:r w:rsidRPr="007642B8">
            <w:rPr>
              <w:b w:val="0"/>
              <w:bCs/>
              <w:noProof/>
            </w:rPr>
            <w:t>1</w:t>
          </w:r>
          <w:r w:rsidRPr="007642B8">
            <w:fldChar w:fldCharType="end"/>
          </w:r>
          <w:r w:rsidRPr="007642B8">
            <w:rPr>
              <w:b w:val="0"/>
              <w:bCs/>
            </w:rPr>
            <w:t xml:space="preserve"> of </w:t>
          </w:r>
          <w:r w:rsidRPr="007642B8">
            <w:fldChar w:fldCharType="begin"/>
          </w:r>
          <w:r w:rsidRPr="007642B8">
            <w:rPr>
              <w:b w:val="0"/>
              <w:bCs/>
            </w:rPr>
            <w:instrText xml:space="preserve"> NUMPAGES  \* Arabic  \* MERGEFORMAT </w:instrText>
          </w:r>
          <w:r w:rsidRPr="007642B8">
            <w:fldChar w:fldCharType="separate"/>
          </w:r>
          <w:r w:rsidRPr="007642B8">
            <w:rPr>
              <w:b w:val="0"/>
              <w:bCs/>
              <w:noProof/>
            </w:rPr>
            <w:t>2</w:t>
          </w:r>
          <w:r w:rsidRPr="007642B8">
            <w:fldChar w:fldCharType="end"/>
          </w:r>
        </w:p>
      </w:tc>
    </w:tr>
  </w:tbl>
  <w:p w14:paraId="10671D36" w14:textId="77777777" w:rsidR="007642B8" w:rsidRDefault="007642B8" w:rsidP="001E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istTable3-Accent2"/>
      <w:tblW w:w="5000" w:type="pct"/>
      <w:tblBorders>
        <w:top w:val="single" w:sz="18" w:space="0" w:color="00A077"/>
        <w:left w:val="none" w:sz="0" w:space="0" w:color="auto"/>
        <w:bottom w:val="none" w:sz="0" w:space="0" w:color="auto"/>
        <w:right w:val="none" w:sz="0" w:space="0" w:color="auto"/>
      </w:tblBorders>
      <w:tblLook w:val="04A0" w:firstRow="1" w:lastRow="0" w:firstColumn="1" w:lastColumn="0" w:noHBand="0" w:noVBand="1"/>
    </w:tblPr>
    <w:tblGrid>
      <w:gridCol w:w="3926"/>
      <w:gridCol w:w="3926"/>
      <w:gridCol w:w="3926"/>
      <w:gridCol w:w="3926"/>
    </w:tblGrid>
    <w:tr w:rsidR="001E0B06" w:rsidRPr="00467D1D" w14:paraId="6853A067" w14:textId="77777777" w:rsidTr="001E0B06">
      <w:trPr>
        <w:cnfStyle w:val="100000000000" w:firstRow="1" w:lastRow="0" w:firstColumn="0" w:lastColumn="0" w:oddVBand="0" w:evenVBand="0" w:oddHBand="0" w:evenHBand="0" w:firstRowFirstColumn="0" w:firstRowLastColumn="0" w:lastRowFirstColumn="0" w:lastRowLastColumn="0"/>
        <w:trHeight w:hRule="exact" w:val="340"/>
      </w:trPr>
      <w:sdt>
        <w:sdtPr>
          <w:rPr>
            <w:sz w:val="20"/>
            <w:szCs w:val="18"/>
          </w:rPr>
          <w:alias w:val="Doc ID"/>
          <w:tag w:val="DocID"/>
          <w:id w:val="1557582989"/>
          <w:placeholder>
            <w:docPart w:val="A26C34DC1C1E468DBCD7F82B616D7A9A"/>
          </w:placeholder>
          <w:dataBinding w:prefixMappings="xmlns:ns0='http://schemas.microsoft.com/office/2006/metadata/properties' xmlns:ns1='http://www.w3.org/2001/XMLSchema-instance' xmlns:ns2='http://schemas.microsoft.com/office/infopath/2007/PartnerControls' xmlns:ns3='f23b8c52-3004-4a57-8a40-79dd9a28cede' xmlns:ns4='8837cbc0-f73e-48a5-92f4-1432fc8b9031' xmlns:ns5='1f31a8aa-ada4-4fd1-b5a8-7c9e4f4eb2db' xmlns:ns6='http://schemas.microsoft.com/sharepoint/v3/fields' " w:xpath="/ns0:properties[1]/documentManagement[1]/ns3:DocID[1]" w:storeItemID="{09DF302E-FDC5-46B3-90B9-CF790DAC66A9}"/>
          <w:text/>
        </w:sdtPr>
        <w:sdtContent>
          <w:tc>
            <w:tcPr>
              <w:cnfStyle w:val="001000000100" w:firstRow="0" w:lastRow="0" w:firstColumn="1" w:lastColumn="0" w:oddVBand="0" w:evenVBand="0" w:oddHBand="0" w:evenHBand="0" w:firstRowFirstColumn="1" w:firstRowLastColumn="0" w:lastRowFirstColumn="0" w:lastRowLastColumn="0"/>
              <w:tcW w:w="1250" w:type="pct"/>
              <w:shd w:val="clear" w:color="auto" w:fill="auto"/>
              <w:vAlign w:val="center"/>
            </w:tcPr>
            <w:p w14:paraId="4BC51C60" w14:textId="394EA61C" w:rsidR="001E0B06" w:rsidRPr="00467D1D" w:rsidRDefault="001E0B06" w:rsidP="007642B8">
              <w:pPr>
                <w:pStyle w:val="Footer"/>
                <w:rPr>
                  <w:sz w:val="20"/>
                  <w:szCs w:val="18"/>
                </w:rPr>
              </w:pPr>
              <w:r w:rsidRPr="001E0B06">
                <w:rPr>
                  <w:b w:val="0"/>
                  <w:bCs/>
                  <w:sz w:val="20"/>
                  <w:szCs w:val="18"/>
                </w:rPr>
                <w:t>HIPPY_MAN_30</w:t>
              </w:r>
            </w:p>
          </w:tc>
        </w:sdtContent>
      </w:sdt>
      <w:sdt>
        <w:sdtPr>
          <w:rPr>
            <w:sz w:val="20"/>
            <w:szCs w:val="18"/>
          </w:rPr>
          <w:alias w:val="Version"/>
          <w:tag w:val="_Version"/>
          <w:id w:val="-952621151"/>
          <w:placeholder>
            <w:docPart w:val="B61842E40A07479DBD1F306C326DE682"/>
          </w:placeholder>
          <w:dataBinding w:prefixMappings="xmlns:ns0='http://schemas.microsoft.com/office/2006/metadata/properties' xmlns:ns1='http://www.w3.org/2001/XMLSchema-instance' xmlns:ns2='http://schemas.microsoft.com/office/infopath/2007/PartnerControls' xmlns:ns3='f23b8c52-3004-4a57-8a40-79dd9a28cede' xmlns:ns4='8837cbc0-f73e-48a5-92f4-1432fc8b9031' xmlns:ns5='1f31a8aa-ada4-4fd1-b5a8-7c9e4f4eb2db' xmlns:ns6='http://schemas.microsoft.com/sharepoint/v3/fields' " w:xpath="/ns0:properties[1]/documentManagement[1]/ns6:_Version[1]" w:storeItemID="{09DF302E-FDC5-46B3-90B9-CF790DAC66A9}"/>
          <w:text/>
        </w:sdtPr>
        <w:sdtContent>
          <w:tc>
            <w:tcPr>
              <w:tcW w:w="1250" w:type="pct"/>
              <w:shd w:val="clear" w:color="auto" w:fill="auto"/>
              <w:vAlign w:val="center"/>
            </w:tcPr>
            <w:p w14:paraId="3654F141" w14:textId="10EBC67B" w:rsidR="001E0B06" w:rsidRPr="00467D1D" w:rsidRDefault="001E0B06" w:rsidP="007642B8">
              <w:pPr>
                <w:pStyle w:val="Footer"/>
                <w:cnfStyle w:val="100000000000" w:firstRow="1" w:lastRow="0" w:firstColumn="0" w:lastColumn="0" w:oddVBand="0" w:evenVBand="0" w:oddHBand="0" w:evenHBand="0" w:firstRowFirstColumn="0" w:firstRowLastColumn="0" w:lastRowFirstColumn="0" w:lastRowLastColumn="0"/>
                <w:rPr>
                  <w:b w:val="0"/>
                  <w:bCs/>
                  <w:sz w:val="20"/>
                  <w:szCs w:val="18"/>
                </w:rPr>
              </w:pPr>
              <w:r>
                <w:rPr>
                  <w:b w:val="0"/>
                  <w:bCs/>
                  <w:sz w:val="20"/>
                  <w:szCs w:val="18"/>
                </w:rPr>
                <w:t>1.0</w:t>
              </w:r>
            </w:p>
          </w:tc>
        </w:sdtContent>
      </w:sdt>
      <w:sdt>
        <w:sdtPr>
          <w:rPr>
            <w:sz w:val="20"/>
            <w:szCs w:val="18"/>
          </w:rPr>
          <w:alias w:val="Publish Date"/>
          <w:tag w:val=""/>
          <w:id w:val="-1105349958"/>
          <w:placeholder>
            <w:docPart w:val="5BA7BD6DBF6749FF8CE0D7D9D73EF4B0"/>
          </w:placeholder>
          <w:dataBinding w:prefixMappings="xmlns:ns0='http://schemas.microsoft.com/office/2006/coverPageProps' " w:xpath="/ns0:CoverPageProperties[1]/ns0:PublishDate[1]" w:storeItemID="{55AF091B-3C7A-41E3-B477-F2FDAA23CFDA}"/>
          <w:date w:fullDate="2025-01-21T00:00:00Z">
            <w:dateFormat w:val="d/MM/yyyy"/>
            <w:lid w:val="en-AU"/>
            <w:storeMappedDataAs w:val="dateTime"/>
            <w:calendar w:val="gregorian"/>
          </w:date>
        </w:sdtPr>
        <w:sdtContent>
          <w:tc>
            <w:tcPr>
              <w:tcW w:w="1250" w:type="pct"/>
              <w:shd w:val="clear" w:color="auto" w:fill="auto"/>
              <w:vAlign w:val="center"/>
            </w:tcPr>
            <w:p w14:paraId="73B80A26" w14:textId="2D80CFE8" w:rsidR="001E0B06" w:rsidRPr="001E0B06" w:rsidRDefault="00324557" w:rsidP="007642B8">
              <w:pPr>
                <w:pStyle w:val="Footer"/>
                <w:jc w:val="center"/>
                <w:cnfStyle w:val="100000000000" w:firstRow="1" w:lastRow="0" w:firstColumn="0" w:lastColumn="0" w:oddVBand="0" w:evenVBand="0" w:oddHBand="0" w:evenHBand="0" w:firstRowFirstColumn="0" w:firstRowLastColumn="0" w:lastRowFirstColumn="0" w:lastRowLastColumn="0"/>
                <w:rPr>
                  <w:b w:val="0"/>
                  <w:bCs/>
                  <w:sz w:val="20"/>
                  <w:szCs w:val="18"/>
                </w:rPr>
              </w:pPr>
              <w:r>
                <w:rPr>
                  <w:sz w:val="20"/>
                  <w:szCs w:val="18"/>
                </w:rPr>
                <w:t>21/01/2025</w:t>
              </w:r>
            </w:p>
          </w:tc>
        </w:sdtContent>
      </w:sdt>
      <w:tc>
        <w:tcPr>
          <w:tcW w:w="1250" w:type="pct"/>
          <w:shd w:val="clear" w:color="auto" w:fill="auto"/>
          <w:vAlign w:val="center"/>
        </w:tcPr>
        <w:p w14:paraId="766A5534" w14:textId="64F05FA8" w:rsidR="001E0B06" w:rsidRPr="00467D1D" w:rsidRDefault="001E0B06" w:rsidP="007642B8">
          <w:pPr>
            <w:pStyle w:val="Footer"/>
            <w:jc w:val="right"/>
            <w:cnfStyle w:val="100000000000" w:firstRow="1" w:lastRow="0" w:firstColumn="0" w:lastColumn="0" w:oddVBand="0" w:evenVBand="0" w:oddHBand="0" w:evenHBand="0" w:firstRowFirstColumn="0" w:firstRowLastColumn="0" w:lastRowFirstColumn="0" w:lastRowLastColumn="0"/>
            <w:rPr>
              <w:b w:val="0"/>
              <w:bCs/>
              <w:sz w:val="20"/>
              <w:szCs w:val="18"/>
            </w:rPr>
          </w:pPr>
          <w:r w:rsidRPr="00467D1D">
            <w:rPr>
              <w:b w:val="0"/>
              <w:bCs/>
              <w:sz w:val="20"/>
              <w:szCs w:val="18"/>
            </w:rPr>
            <w:t>©</w:t>
          </w:r>
          <w:r>
            <w:rPr>
              <w:b w:val="0"/>
              <w:bCs/>
              <w:sz w:val="20"/>
              <w:szCs w:val="18"/>
            </w:rPr>
            <w:t>Brotherhood of St Laurence</w:t>
          </w:r>
        </w:p>
      </w:tc>
    </w:tr>
  </w:tbl>
  <w:p w14:paraId="6B3D7AA3" w14:textId="77777777" w:rsidR="00B97350" w:rsidRPr="00467D1D" w:rsidRDefault="00B97350" w:rsidP="00E24B54">
    <w:pPr>
      <w:pStyle w:val="Footer"/>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31EA3" w14:textId="77777777" w:rsidR="00BC2632" w:rsidRDefault="00BC2632" w:rsidP="00455E86">
      <w:r>
        <w:separator/>
      </w:r>
    </w:p>
  </w:footnote>
  <w:footnote w:type="continuationSeparator" w:id="0">
    <w:p w14:paraId="5DF664CF" w14:textId="77777777" w:rsidR="00BC2632" w:rsidRDefault="00BC2632" w:rsidP="00455E86">
      <w:r>
        <w:continuationSeparator/>
      </w:r>
    </w:p>
  </w:footnote>
  <w:footnote w:type="continuationNotice" w:id="1">
    <w:p w14:paraId="478076E2" w14:textId="77777777" w:rsidR="00BC2632" w:rsidRDefault="00BC2632" w:rsidP="00455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7852"/>
      <w:gridCol w:w="7852"/>
    </w:tblGrid>
    <w:tr w:rsidR="00E86C15" w14:paraId="3C827CA6" w14:textId="77777777" w:rsidTr="008B4B1A">
      <w:trPr>
        <w:trHeight w:hRule="exact" w:val="284"/>
      </w:trPr>
      <w:tc>
        <w:tcPr>
          <w:tcW w:w="2500" w:type="pct"/>
          <w:tcBorders>
            <w:bottom w:val="single" w:sz="18" w:space="0" w:color="00A077"/>
          </w:tcBorders>
          <w:shd w:val="clear" w:color="auto" w:fill="auto"/>
        </w:tcPr>
        <w:p w14:paraId="67F9782E" w14:textId="77777777" w:rsidR="00E86C15" w:rsidRDefault="00E86C15" w:rsidP="00E86C15">
          <w:pPr>
            <w:pStyle w:val="Header"/>
            <w:spacing w:after="80"/>
          </w:pPr>
          <w:r>
            <w:t>2024 Enrolment form</w:t>
          </w:r>
        </w:p>
      </w:tc>
      <w:tc>
        <w:tcPr>
          <w:tcW w:w="2500" w:type="pct"/>
          <w:tcBorders>
            <w:bottom w:val="single" w:sz="18" w:space="0" w:color="00A077"/>
          </w:tcBorders>
        </w:tcPr>
        <w:p w14:paraId="688474D2" w14:textId="77777777" w:rsidR="00E86C15" w:rsidRDefault="00E86C15" w:rsidP="00E86C15">
          <w:pPr>
            <w:pStyle w:val="Header"/>
          </w:pPr>
        </w:p>
      </w:tc>
    </w:tr>
  </w:tbl>
  <w:p w14:paraId="74F4B668" w14:textId="77777777" w:rsidR="00E86C15" w:rsidRDefault="00E86C15" w:rsidP="00E86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7563"/>
      <w:gridCol w:w="8141"/>
    </w:tblGrid>
    <w:tr w:rsidR="00B06B62" w:rsidRPr="00467D1D" w14:paraId="5BA86293" w14:textId="77777777" w:rsidTr="008B4B1A">
      <w:trPr>
        <w:trHeight w:hRule="exact" w:val="284"/>
      </w:trPr>
      <w:tc>
        <w:tcPr>
          <w:tcW w:w="2408" w:type="pct"/>
          <w:tcBorders>
            <w:bottom w:val="single" w:sz="18" w:space="0" w:color="00A077"/>
          </w:tcBorders>
        </w:tcPr>
        <w:p w14:paraId="2FCDC3F9" w14:textId="1C131D37" w:rsidR="00B06B62" w:rsidRPr="00467D1D" w:rsidRDefault="00ED69E5" w:rsidP="00AC1B07">
          <w:pPr>
            <w:pStyle w:val="Header"/>
            <w:spacing w:after="80"/>
            <w:rPr>
              <w:sz w:val="20"/>
              <w:szCs w:val="18"/>
            </w:rPr>
          </w:pPr>
          <w:r>
            <w:rPr>
              <w:sz w:val="20"/>
              <w:szCs w:val="18"/>
            </w:rPr>
            <w:t>Line Manager</w:t>
          </w:r>
          <w:r w:rsidR="00467D1D">
            <w:rPr>
              <w:sz w:val="20"/>
              <w:szCs w:val="18"/>
            </w:rPr>
            <w:t xml:space="preserve"> Quick Guide</w:t>
          </w:r>
        </w:p>
      </w:tc>
      <w:tc>
        <w:tcPr>
          <w:tcW w:w="2592" w:type="pct"/>
          <w:tcBorders>
            <w:bottom w:val="single" w:sz="18" w:space="0" w:color="00A077"/>
          </w:tcBorders>
        </w:tcPr>
        <w:p w14:paraId="03E3F7DC" w14:textId="77777777" w:rsidR="00B06B62" w:rsidRPr="00467D1D" w:rsidRDefault="00B06B62" w:rsidP="00455E86">
          <w:pPr>
            <w:pStyle w:val="Header"/>
            <w:rPr>
              <w:b/>
              <w:bCs w:val="0"/>
              <w:sz w:val="20"/>
              <w:szCs w:val="18"/>
            </w:rPr>
          </w:pPr>
        </w:p>
      </w:tc>
    </w:tr>
  </w:tbl>
  <w:p w14:paraId="65DA8F52" w14:textId="77777777" w:rsidR="00B97350" w:rsidRPr="00467D1D" w:rsidRDefault="00B97350">
    <w:pPr>
      <w:pStyle w:val="Heade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18B2"/>
    <w:multiLevelType w:val="hybridMultilevel"/>
    <w:tmpl w:val="32E4B1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1674498"/>
    <w:multiLevelType w:val="multilevel"/>
    <w:tmpl w:val="F9746CD2"/>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8B621DC"/>
    <w:multiLevelType w:val="multilevel"/>
    <w:tmpl w:val="443071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6AC46B4"/>
    <w:multiLevelType w:val="hybridMultilevel"/>
    <w:tmpl w:val="62E2D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F8621C"/>
    <w:multiLevelType w:val="hybridMultilevel"/>
    <w:tmpl w:val="7D48B3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728353E"/>
    <w:multiLevelType w:val="hybridMultilevel"/>
    <w:tmpl w:val="7FECEA8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7F43896"/>
    <w:multiLevelType w:val="hybridMultilevel"/>
    <w:tmpl w:val="014031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AF1F2F"/>
    <w:multiLevelType w:val="hybridMultilevel"/>
    <w:tmpl w:val="2BCA4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6631EA"/>
    <w:multiLevelType w:val="multilevel"/>
    <w:tmpl w:val="B27EFD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4FC1F9D"/>
    <w:multiLevelType w:val="hybridMultilevel"/>
    <w:tmpl w:val="EB4447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5B130B2"/>
    <w:multiLevelType w:val="hybridMultilevel"/>
    <w:tmpl w:val="A524E7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6A70683"/>
    <w:multiLevelType w:val="hybridMultilevel"/>
    <w:tmpl w:val="22DC9BD4"/>
    <w:lvl w:ilvl="0" w:tplc="30FEDB68">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65263A54"/>
    <w:multiLevelType w:val="hybridMultilevel"/>
    <w:tmpl w:val="07A4A2AC"/>
    <w:lvl w:ilvl="0" w:tplc="29BA218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25520155">
    <w:abstractNumId w:val="6"/>
  </w:num>
  <w:num w:numId="2" w16cid:durableId="2024356192">
    <w:abstractNumId w:val="12"/>
  </w:num>
  <w:num w:numId="3" w16cid:durableId="1666007373">
    <w:abstractNumId w:val="11"/>
  </w:num>
  <w:num w:numId="4" w16cid:durableId="640429841">
    <w:abstractNumId w:val="8"/>
  </w:num>
  <w:num w:numId="5" w16cid:durableId="856427457">
    <w:abstractNumId w:val="2"/>
  </w:num>
  <w:num w:numId="6" w16cid:durableId="134836570">
    <w:abstractNumId w:val="12"/>
  </w:num>
  <w:num w:numId="7" w16cid:durableId="1550724248">
    <w:abstractNumId w:val="1"/>
  </w:num>
  <w:num w:numId="8" w16cid:durableId="303318501">
    <w:abstractNumId w:val="5"/>
  </w:num>
  <w:num w:numId="9" w16cid:durableId="1832793575">
    <w:abstractNumId w:val="1"/>
  </w:num>
  <w:num w:numId="10" w16cid:durableId="444424950">
    <w:abstractNumId w:val="9"/>
  </w:num>
  <w:num w:numId="11" w16cid:durableId="2102722666">
    <w:abstractNumId w:val="0"/>
  </w:num>
  <w:num w:numId="12" w16cid:durableId="967979722">
    <w:abstractNumId w:val="3"/>
  </w:num>
  <w:num w:numId="13" w16cid:durableId="30309528">
    <w:abstractNumId w:val="7"/>
  </w:num>
  <w:num w:numId="14" w16cid:durableId="1790583841">
    <w:abstractNumId w:val="4"/>
  </w:num>
  <w:num w:numId="15" w16cid:durableId="10005477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attachedTemplate r:id="rId1"/>
  <w:stylePaneFormatFilter w:val="D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1A"/>
    <w:rsid w:val="0000154C"/>
    <w:rsid w:val="00005220"/>
    <w:rsid w:val="00015358"/>
    <w:rsid w:val="000172CD"/>
    <w:rsid w:val="000328B4"/>
    <w:rsid w:val="000400FE"/>
    <w:rsid w:val="00043C42"/>
    <w:rsid w:val="000448A3"/>
    <w:rsid w:val="00054CA8"/>
    <w:rsid w:val="00062A50"/>
    <w:rsid w:val="00062BFD"/>
    <w:rsid w:val="00063C8F"/>
    <w:rsid w:val="000774A3"/>
    <w:rsid w:val="00082DE2"/>
    <w:rsid w:val="00084EF2"/>
    <w:rsid w:val="00096F8D"/>
    <w:rsid w:val="0009701A"/>
    <w:rsid w:val="000C0A28"/>
    <w:rsid w:val="000C2467"/>
    <w:rsid w:val="000C3AF3"/>
    <w:rsid w:val="000C788A"/>
    <w:rsid w:val="000C7AA5"/>
    <w:rsid w:val="000E5C5F"/>
    <w:rsid w:val="000F7767"/>
    <w:rsid w:val="0011071E"/>
    <w:rsid w:val="00112B67"/>
    <w:rsid w:val="00113DBF"/>
    <w:rsid w:val="00130C50"/>
    <w:rsid w:val="00137156"/>
    <w:rsid w:val="00144E70"/>
    <w:rsid w:val="00150E72"/>
    <w:rsid w:val="0015137D"/>
    <w:rsid w:val="00152F42"/>
    <w:rsid w:val="00156D08"/>
    <w:rsid w:val="00160127"/>
    <w:rsid w:val="00160DD7"/>
    <w:rsid w:val="00163843"/>
    <w:rsid w:val="00172316"/>
    <w:rsid w:val="0018287A"/>
    <w:rsid w:val="00195D2F"/>
    <w:rsid w:val="001B4A39"/>
    <w:rsid w:val="001B5BE3"/>
    <w:rsid w:val="001C13F4"/>
    <w:rsid w:val="001C694E"/>
    <w:rsid w:val="001D07B4"/>
    <w:rsid w:val="001D4DE1"/>
    <w:rsid w:val="001D59C9"/>
    <w:rsid w:val="001D67BB"/>
    <w:rsid w:val="001D7CB0"/>
    <w:rsid w:val="001E0B06"/>
    <w:rsid w:val="001E2618"/>
    <w:rsid w:val="001E6233"/>
    <w:rsid w:val="001F6C5F"/>
    <w:rsid w:val="001F77FD"/>
    <w:rsid w:val="00206D5A"/>
    <w:rsid w:val="002104E3"/>
    <w:rsid w:val="002135F2"/>
    <w:rsid w:val="00214C04"/>
    <w:rsid w:val="002340D1"/>
    <w:rsid w:val="00241D9C"/>
    <w:rsid w:val="00241F4D"/>
    <w:rsid w:val="00242D54"/>
    <w:rsid w:val="00246D28"/>
    <w:rsid w:val="00256178"/>
    <w:rsid w:val="0026254A"/>
    <w:rsid w:val="00270619"/>
    <w:rsid w:val="0027769D"/>
    <w:rsid w:val="0028269B"/>
    <w:rsid w:val="0029416C"/>
    <w:rsid w:val="00295913"/>
    <w:rsid w:val="00296F8A"/>
    <w:rsid w:val="002A0DE7"/>
    <w:rsid w:val="002A1BDB"/>
    <w:rsid w:val="002A5A74"/>
    <w:rsid w:val="002C7282"/>
    <w:rsid w:val="002C7DBC"/>
    <w:rsid w:val="002D0D97"/>
    <w:rsid w:val="002F0C61"/>
    <w:rsid w:val="002F2D5E"/>
    <w:rsid w:val="002F5ECF"/>
    <w:rsid w:val="00324557"/>
    <w:rsid w:val="00330E8F"/>
    <w:rsid w:val="003334CB"/>
    <w:rsid w:val="003335CF"/>
    <w:rsid w:val="003443A4"/>
    <w:rsid w:val="00345878"/>
    <w:rsid w:val="00351FDB"/>
    <w:rsid w:val="00356E0D"/>
    <w:rsid w:val="00362278"/>
    <w:rsid w:val="0036691F"/>
    <w:rsid w:val="00367ACD"/>
    <w:rsid w:val="003746F2"/>
    <w:rsid w:val="0038058E"/>
    <w:rsid w:val="003854D8"/>
    <w:rsid w:val="00386C15"/>
    <w:rsid w:val="00387DA6"/>
    <w:rsid w:val="003911EF"/>
    <w:rsid w:val="003917D2"/>
    <w:rsid w:val="00392954"/>
    <w:rsid w:val="00395BBF"/>
    <w:rsid w:val="0039669E"/>
    <w:rsid w:val="003971DD"/>
    <w:rsid w:val="0039721B"/>
    <w:rsid w:val="003A4EB1"/>
    <w:rsid w:val="003A5A59"/>
    <w:rsid w:val="003B316F"/>
    <w:rsid w:val="003C2204"/>
    <w:rsid w:val="003C5C5E"/>
    <w:rsid w:val="003D25A7"/>
    <w:rsid w:val="003D34CC"/>
    <w:rsid w:val="003E1F77"/>
    <w:rsid w:val="003E39C0"/>
    <w:rsid w:val="003E4859"/>
    <w:rsid w:val="003E5DD0"/>
    <w:rsid w:val="004046C7"/>
    <w:rsid w:val="00404833"/>
    <w:rsid w:val="00417781"/>
    <w:rsid w:val="00417C6A"/>
    <w:rsid w:val="0042495B"/>
    <w:rsid w:val="004249DF"/>
    <w:rsid w:val="00425D8E"/>
    <w:rsid w:val="0043422B"/>
    <w:rsid w:val="0044144F"/>
    <w:rsid w:val="00441F10"/>
    <w:rsid w:val="0044251D"/>
    <w:rsid w:val="00443CEE"/>
    <w:rsid w:val="00455E86"/>
    <w:rsid w:val="00456EC4"/>
    <w:rsid w:val="00457526"/>
    <w:rsid w:val="00461817"/>
    <w:rsid w:val="00465480"/>
    <w:rsid w:val="00467D1D"/>
    <w:rsid w:val="004734B4"/>
    <w:rsid w:val="0048285B"/>
    <w:rsid w:val="004912D8"/>
    <w:rsid w:val="00497D3C"/>
    <w:rsid w:val="004A150C"/>
    <w:rsid w:val="004A7D3D"/>
    <w:rsid w:val="004D00F4"/>
    <w:rsid w:val="004D1C64"/>
    <w:rsid w:val="004D419E"/>
    <w:rsid w:val="004D57E5"/>
    <w:rsid w:val="004E4E89"/>
    <w:rsid w:val="004F549E"/>
    <w:rsid w:val="004F6625"/>
    <w:rsid w:val="004F7AFF"/>
    <w:rsid w:val="00502239"/>
    <w:rsid w:val="00512660"/>
    <w:rsid w:val="00524015"/>
    <w:rsid w:val="00526A78"/>
    <w:rsid w:val="00540741"/>
    <w:rsid w:val="00547CF9"/>
    <w:rsid w:val="00556FB4"/>
    <w:rsid w:val="00570703"/>
    <w:rsid w:val="00571378"/>
    <w:rsid w:val="00580E96"/>
    <w:rsid w:val="00584AE2"/>
    <w:rsid w:val="00585C87"/>
    <w:rsid w:val="0058695E"/>
    <w:rsid w:val="00592291"/>
    <w:rsid w:val="00594F86"/>
    <w:rsid w:val="005A7906"/>
    <w:rsid w:val="005B413B"/>
    <w:rsid w:val="005C674B"/>
    <w:rsid w:val="005C6806"/>
    <w:rsid w:val="005C7D24"/>
    <w:rsid w:val="005D447F"/>
    <w:rsid w:val="005D5801"/>
    <w:rsid w:val="005D6EA6"/>
    <w:rsid w:val="005E07C0"/>
    <w:rsid w:val="005E1B19"/>
    <w:rsid w:val="005E1BF5"/>
    <w:rsid w:val="005F050C"/>
    <w:rsid w:val="005F5BC5"/>
    <w:rsid w:val="005F77E8"/>
    <w:rsid w:val="00606F0C"/>
    <w:rsid w:val="006136E4"/>
    <w:rsid w:val="00614DD0"/>
    <w:rsid w:val="006205C4"/>
    <w:rsid w:val="006209FD"/>
    <w:rsid w:val="00627257"/>
    <w:rsid w:val="006356CC"/>
    <w:rsid w:val="00635B64"/>
    <w:rsid w:val="006414A4"/>
    <w:rsid w:val="006418B6"/>
    <w:rsid w:val="006418D1"/>
    <w:rsid w:val="00641E03"/>
    <w:rsid w:val="006466A4"/>
    <w:rsid w:val="006477A8"/>
    <w:rsid w:val="0064790E"/>
    <w:rsid w:val="0065018B"/>
    <w:rsid w:val="00651B16"/>
    <w:rsid w:val="00652FD6"/>
    <w:rsid w:val="0065508F"/>
    <w:rsid w:val="00680B9D"/>
    <w:rsid w:val="00691258"/>
    <w:rsid w:val="00692404"/>
    <w:rsid w:val="00695049"/>
    <w:rsid w:val="006B2B97"/>
    <w:rsid w:val="006B400A"/>
    <w:rsid w:val="006C4B14"/>
    <w:rsid w:val="006C56D4"/>
    <w:rsid w:val="006D056B"/>
    <w:rsid w:val="006D155B"/>
    <w:rsid w:val="006E1070"/>
    <w:rsid w:val="006E3A38"/>
    <w:rsid w:val="006E63BA"/>
    <w:rsid w:val="006E7C6C"/>
    <w:rsid w:val="006F4269"/>
    <w:rsid w:val="006F60DB"/>
    <w:rsid w:val="007006DE"/>
    <w:rsid w:val="0070098C"/>
    <w:rsid w:val="00722432"/>
    <w:rsid w:val="00731DF7"/>
    <w:rsid w:val="00732630"/>
    <w:rsid w:val="00741E08"/>
    <w:rsid w:val="00746769"/>
    <w:rsid w:val="007511E8"/>
    <w:rsid w:val="00752853"/>
    <w:rsid w:val="00754025"/>
    <w:rsid w:val="00757722"/>
    <w:rsid w:val="00762F81"/>
    <w:rsid w:val="007642B8"/>
    <w:rsid w:val="007670C8"/>
    <w:rsid w:val="00776A63"/>
    <w:rsid w:val="00776C08"/>
    <w:rsid w:val="00776FC5"/>
    <w:rsid w:val="007820CD"/>
    <w:rsid w:val="00783153"/>
    <w:rsid w:val="00793900"/>
    <w:rsid w:val="00795143"/>
    <w:rsid w:val="007A0572"/>
    <w:rsid w:val="007A11C0"/>
    <w:rsid w:val="007A486C"/>
    <w:rsid w:val="007B1723"/>
    <w:rsid w:val="007C036D"/>
    <w:rsid w:val="007C4764"/>
    <w:rsid w:val="007D2F21"/>
    <w:rsid w:val="007D43D8"/>
    <w:rsid w:val="0080630D"/>
    <w:rsid w:val="008124F5"/>
    <w:rsid w:val="008145D5"/>
    <w:rsid w:val="00830E51"/>
    <w:rsid w:val="008469FA"/>
    <w:rsid w:val="00862BD3"/>
    <w:rsid w:val="008700C9"/>
    <w:rsid w:val="008858BF"/>
    <w:rsid w:val="00886A3C"/>
    <w:rsid w:val="00887E36"/>
    <w:rsid w:val="00887F17"/>
    <w:rsid w:val="008951F3"/>
    <w:rsid w:val="008A5A63"/>
    <w:rsid w:val="008B0068"/>
    <w:rsid w:val="008B4B1A"/>
    <w:rsid w:val="008B52AB"/>
    <w:rsid w:val="008C1AAD"/>
    <w:rsid w:val="008C237A"/>
    <w:rsid w:val="008C3C77"/>
    <w:rsid w:val="008C4C08"/>
    <w:rsid w:val="008D518D"/>
    <w:rsid w:val="008D57AF"/>
    <w:rsid w:val="008E6E88"/>
    <w:rsid w:val="008E7666"/>
    <w:rsid w:val="008F4AB5"/>
    <w:rsid w:val="008F70AA"/>
    <w:rsid w:val="00900A50"/>
    <w:rsid w:val="00910A50"/>
    <w:rsid w:val="00911288"/>
    <w:rsid w:val="00922576"/>
    <w:rsid w:val="00922A24"/>
    <w:rsid w:val="00951106"/>
    <w:rsid w:val="00966A05"/>
    <w:rsid w:val="00966FE0"/>
    <w:rsid w:val="009717CD"/>
    <w:rsid w:val="00973C35"/>
    <w:rsid w:val="00984004"/>
    <w:rsid w:val="0098748D"/>
    <w:rsid w:val="0099060F"/>
    <w:rsid w:val="0099466A"/>
    <w:rsid w:val="009964F4"/>
    <w:rsid w:val="009A3C69"/>
    <w:rsid w:val="009A49C7"/>
    <w:rsid w:val="009B03FA"/>
    <w:rsid w:val="009B045B"/>
    <w:rsid w:val="009B2BD6"/>
    <w:rsid w:val="009B4DFE"/>
    <w:rsid w:val="009C111A"/>
    <w:rsid w:val="009C1A5D"/>
    <w:rsid w:val="009E3063"/>
    <w:rsid w:val="009F256C"/>
    <w:rsid w:val="009F2C74"/>
    <w:rsid w:val="00A06349"/>
    <w:rsid w:val="00A12B34"/>
    <w:rsid w:val="00A204CB"/>
    <w:rsid w:val="00A20671"/>
    <w:rsid w:val="00A2267D"/>
    <w:rsid w:val="00A22E6F"/>
    <w:rsid w:val="00A24AB8"/>
    <w:rsid w:val="00A31364"/>
    <w:rsid w:val="00A3495F"/>
    <w:rsid w:val="00A35FD1"/>
    <w:rsid w:val="00A41761"/>
    <w:rsid w:val="00A45B71"/>
    <w:rsid w:val="00A4750C"/>
    <w:rsid w:val="00A51C72"/>
    <w:rsid w:val="00A53792"/>
    <w:rsid w:val="00A55F28"/>
    <w:rsid w:val="00A86E0D"/>
    <w:rsid w:val="00A938D7"/>
    <w:rsid w:val="00A9418E"/>
    <w:rsid w:val="00AB3D76"/>
    <w:rsid w:val="00AB46DB"/>
    <w:rsid w:val="00AB5A8D"/>
    <w:rsid w:val="00AB639F"/>
    <w:rsid w:val="00AC1B07"/>
    <w:rsid w:val="00AC2F28"/>
    <w:rsid w:val="00AC5478"/>
    <w:rsid w:val="00AD1EC2"/>
    <w:rsid w:val="00AD4D5D"/>
    <w:rsid w:val="00AE02F9"/>
    <w:rsid w:val="00AE5C96"/>
    <w:rsid w:val="00AE6B4F"/>
    <w:rsid w:val="00B0256D"/>
    <w:rsid w:val="00B03B2A"/>
    <w:rsid w:val="00B0588F"/>
    <w:rsid w:val="00B06B62"/>
    <w:rsid w:val="00B14E15"/>
    <w:rsid w:val="00B218DD"/>
    <w:rsid w:val="00B27844"/>
    <w:rsid w:val="00B44BCB"/>
    <w:rsid w:val="00B70907"/>
    <w:rsid w:val="00B7146C"/>
    <w:rsid w:val="00B77632"/>
    <w:rsid w:val="00B83281"/>
    <w:rsid w:val="00B83E5F"/>
    <w:rsid w:val="00B96EB0"/>
    <w:rsid w:val="00B97350"/>
    <w:rsid w:val="00BA6ABD"/>
    <w:rsid w:val="00BB0F3A"/>
    <w:rsid w:val="00BB22ED"/>
    <w:rsid w:val="00BC1995"/>
    <w:rsid w:val="00BC2632"/>
    <w:rsid w:val="00BC4D0A"/>
    <w:rsid w:val="00BC5543"/>
    <w:rsid w:val="00BC6282"/>
    <w:rsid w:val="00BD0F69"/>
    <w:rsid w:val="00BD564B"/>
    <w:rsid w:val="00BE1F4C"/>
    <w:rsid w:val="00BE459F"/>
    <w:rsid w:val="00BE76CC"/>
    <w:rsid w:val="00BF486C"/>
    <w:rsid w:val="00C000CC"/>
    <w:rsid w:val="00C1526A"/>
    <w:rsid w:val="00C33086"/>
    <w:rsid w:val="00C346BE"/>
    <w:rsid w:val="00C4234A"/>
    <w:rsid w:val="00C53168"/>
    <w:rsid w:val="00C57526"/>
    <w:rsid w:val="00C676F1"/>
    <w:rsid w:val="00C7009C"/>
    <w:rsid w:val="00C74467"/>
    <w:rsid w:val="00C76C3E"/>
    <w:rsid w:val="00C76EF4"/>
    <w:rsid w:val="00C90320"/>
    <w:rsid w:val="00C91575"/>
    <w:rsid w:val="00C92A79"/>
    <w:rsid w:val="00C93CA3"/>
    <w:rsid w:val="00C95DD0"/>
    <w:rsid w:val="00C96EE4"/>
    <w:rsid w:val="00CA25F9"/>
    <w:rsid w:val="00CC0935"/>
    <w:rsid w:val="00CC32F7"/>
    <w:rsid w:val="00CC430C"/>
    <w:rsid w:val="00CD4AD0"/>
    <w:rsid w:val="00CD6438"/>
    <w:rsid w:val="00CE0B41"/>
    <w:rsid w:val="00CE503C"/>
    <w:rsid w:val="00CE69A2"/>
    <w:rsid w:val="00CF4FEB"/>
    <w:rsid w:val="00D064F7"/>
    <w:rsid w:val="00D106FF"/>
    <w:rsid w:val="00D10B46"/>
    <w:rsid w:val="00D22E0A"/>
    <w:rsid w:val="00D27617"/>
    <w:rsid w:val="00D3600C"/>
    <w:rsid w:val="00D4516E"/>
    <w:rsid w:val="00D472AD"/>
    <w:rsid w:val="00D52A88"/>
    <w:rsid w:val="00D53BB9"/>
    <w:rsid w:val="00D546B7"/>
    <w:rsid w:val="00D629CC"/>
    <w:rsid w:val="00D63F9C"/>
    <w:rsid w:val="00D73BE9"/>
    <w:rsid w:val="00D819EE"/>
    <w:rsid w:val="00D8435A"/>
    <w:rsid w:val="00D9435E"/>
    <w:rsid w:val="00DB2B9B"/>
    <w:rsid w:val="00DB44F9"/>
    <w:rsid w:val="00DC1D0D"/>
    <w:rsid w:val="00DC1EB8"/>
    <w:rsid w:val="00DC7144"/>
    <w:rsid w:val="00DD369D"/>
    <w:rsid w:val="00DD5884"/>
    <w:rsid w:val="00DE6200"/>
    <w:rsid w:val="00DF4DDA"/>
    <w:rsid w:val="00E143AF"/>
    <w:rsid w:val="00E15F41"/>
    <w:rsid w:val="00E22552"/>
    <w:rsid w:val="00E24B54"/>
    <w:rsid w:val="00E25FAB"/>
    <w:rsid w:val="00E269AE"/>
    <w:rsid w:val="00E272DC"/>
    <w:rsid w:val="00E330EE"/>
    <w:rsid w:val="00E33FD2"/>
    <w:rsid w:val="00E35FA3"/>
    <w:rsid w:val="00E47671"/>
    <w:rsid w:val="00E55C49"/>
    <w:rsid w:val="00E600A7"/>
    <w:rsid w:val="00E611DE"/>
    <w:rsid w:val="00E73495"/>
    <w:rsid w:val="00E73EFC"/>
    <w:rsid w:val="00E75D68"/>
    <w:rsid w:val="00E858C2"/>
    <w:rsid w:val="00E86C15"/>
    <w:rsid w:val="00EA0C26"/>
    <w:rsid w:val="00EA1397"/>
    <w:rsid w:val="00EA3128"/>
    <w:rsid w:val="00EA48C6"/>
    <w:rsid w:val="00EA56C9"/>
    <w:rsid w:val="00EB5122"/>
    <w:rsid w:val="00EC3E2C"/>
    <w:rsid w:val="00EC56C9"/>
    <w:rsid w:val="00ED69E5"/>
    <w:rsid w:val="00EE11B4"/>
    <w:rsid w:val="00EF1DB5"/>
    <w:rsid w:val="00EF79B8"/>
    <w:rsid w:val="00F0148A"/>
    <w:rsid w:val="00F03F50"/>
    <w:rsid w:val="00F041F2"/>
    <w:rsid w:val="00F12742"/>
    <w:rsid w:val="00F14FA3"/>
    <w:rsid w:val="00F2517C"/>
    <w:rsid w:val="00F27894"/>
    <w:rsid w:val="00F32F9F"/>
    <w:rsid w:val="00F36FC1"/>
    <w:rsid w:val="00F449B4"/>
    <w:rsid w:val="00F46841"/>
    <w:rsid w:val="00F5053B"/>
    <w:rsid w:val="00F5102B"/>
    <w:rsid w:val="00F61531"/>
    <w:rsid w:val="00F62DEE"/>
    <w:rsid w:val="00F62E8D"/>
    <w:rsid w:val="00F63B5D"/>
    <w:rsid w:val="00F74D25"/>
    <w:rsid w:val="00F756E6"/>
    <w:rsid w:val="00F77448"/>
    <w:rsid w:val="00F82BFF"/>
    <w:rsid w:val="00F843E8"/>
    <w:rsid w:val="00F878B2"/>
    <w:rsid w:val="00F87C77"/>
    <w:rsid w:val="00F960B4"/>
    <w:rsid w:val="00FB0894"/>
    <w:rsid w:val="00FB3587"/>
    <w:rsid w:val="00FC3CBA"/>
    <w:rsid w:val="00FC5022"/>
    <w:rsid w:val="00FD1414"/>
    <w:rsid w:val="00FD1C3D"/>
    <w:rsid w:val="00FD2AD6"/>
    <w:rsid w:val="00FE2758"/>
    <w:rsid w:val="07B640CA"/>
    <w:rsid w:val="0EB2F625"/>
    <w:rsid w:val="12D47AED"/>
    <w:rsid w:val="146FB3D6"/>
    <w:rsid w:val="28164476"/>
    <w:rsid w:val="2DF7D470"/>
    <w:rsid w:val="4302B61C"/>
    <w:rsid w:val="43207105"/>
    <w:rsid w:val="44AE608E"/>
    <w:rsid w:val="46A5F25B"/>
    <w:rsid w:val="4F0AFF44"/>
    <w:rsid w:val="50724A3F"/>
    <w:rsid w:val="5376CBD0"/>
    <w:rsid w:val="58A2D1C2"/>
    <w:rsid w:val="5B772934"/>
    <w:rsid w:val="609C432E"/>
    <w:rsid w:val="6D45DC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669CA"/>
  <w15:chartTrackingRefBased/>
  <w15:docId w15:val="{A1C793F7-ACFF-4E25-AC87-0D00DF9B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58E"/>
    <w:pPr>
      <w:spacing w:after="270" w:line="240" w:lineRule="auto"/>
      <w:jc w:val="left"/>
    </w:pPr>
    <w:rPr>
      <w:rFonts w:ascii="Calibri" w:hAnsi="Calibri"/>
      <w:bCs/>
      <w:color w:val="001446" w:themeColor="text2"/>
      <w:sz w:val="24"/>
    </w:rPr>
  </w:style>
  <w:style w:type="paragraph" w:styleId="Heading1">
    <w:name w:val="heading 1"/>
    <w:aliases w:val="Heading 1 NUMBERED"/>
    <w:basedOn w:val="Normal"/>
    <w:next w:val="Normal"/>
    <w:link w:val="Heading1Char"/>
    <w:uiPriority w:val="9"/>
    <w:qFormat/>
    <w:rsid w:val="003B316F"/>
    <w:pPr>
      <w:keepNext/>
      <w:keepLines/>
      <w:numPr>
        <w:numId w:val="7"/>
      </w:numPr>
      <w:shd w:val="solid" w:color="001446" w:fill="auto"/>
      <w:spacing w:before="320" w:after="40"/>
      <w:outlineLvl w:val="0"/>
    </w:pPr>
    <w:rPr>
      <w:rFonts w:ascii="Arial Rounded MT Bold" w:eastAsiaTheme="majorEastAsia" w:hAnsi="Arial Rounded MT Bold" w:cstheme="majorBidi"/>
      <w:b/>
      <w:bCs w:val="0"/>
      <w:color w:val="FFFFFF"/>
      <w:spacing w:val="4"/>
      <w:sz w:val="44"/>
      <w:szCs w:val="28"/>
    </w:rPr>
  </w:style>
  <w:style w:type="paragraph" w:styleId="Heading2">
    <w:name w:val="heading 2"/>
    <w:aliases w:val="Heading 2 NUMBERED"/>
    <w:basedOn w:val="Normal"/>
    <w:next w:val="Normal"/>
    <w:link w:val="Heading2Char"/>
    <w:uiPriority w:val="9"/>
    <w:unhideWhenUsed/>
    <w:qFormat/>
    <w:rsid w:val="003B316F"/>
    <w:pPr>
      <w:keepNext/>
      <w:keepLines/>
      <w:numPr>
        <w:ilvl w:val="1"/>
        <w:numId w:val="7"/>
      </w:numPr>
      <w:spacing w:before="120"/>
      <w:outlineLvl w:val="1"/>
    </w:pPr>
    <w:rPr>
      <w:rFonts w:ascii="Arial Rounded MT Bold" w:eastAsiaTheme="majorEastAsia" w:hAnsi="Arial Rounded MT Bold" w:cstheme="majorBidi"/>
      <w:b/>
      <w:bCs w:val="0"/>
      <w:color w:val="001446" w:themeColor="text1"/>
      <w:sz w:val="36"/>
      <w:szCs w:val="28"/>
    </w:rPr>
  </w:style>
  <w:style w:type="paragraph" w:styleId="Heading3">
    <w:name w:val="heading 3"/>
    <w:aliases w:val="Heading 3 NUMBERED"/>
    <w:basedOn w:val="Normal"/>
    <w:next w:val="Normal"/>
    <w:link w:val="Heading3Char"/>
    <w:uiPriority w:val="9"/>
    <w:unhideWhenUsed/>
    <w:qFormat/>
    <w:rsid w:val="003B316F"/>
    <w:pPr>
      <w:keepNext/>
      <w:keepLines/>
      <w:numPr>
        <w:ilvl w:val="2"/>
        <w:numId w:val="7"/>
      </w:numPr>
      <w:spacing w:before="120"/>
      <w:outlineLvl w:val="2"/>
    </w:pPr>
    <w:rPr>
      <w:rFonts w:ascii="Arial Rounded MT Bold" w:eastAsiaTheme="majorEastAsia" w:hAnsi="Arial Rounded MT Bold" w:cstheme="majorBidi"/>
      <w:b/>
      <w:color w:val="001446" w:themeColor="text1"/>
      <w:sz w:val="28"/>
      <w:szCs w:val="24"/>
    </w:rPr>
  </w:style>
  <w:style w:type="paragraph" w:styleId="Heading4">
    <w:name w:val="heading 4"/>
    <w:aliases w:val="Heading 4 NUMBERED"/>
    <w:basedOn w:val="Normal"/>
    <w:next w:val="Normal"/>
    <w:link w:val="Heading4Char"/>
    <w:uiPriority w:val="9"/>
    <w:unhideWhenUsed/>
    <w:qFormat/>
    <w:rsid w:val="00B0256D"/>
    <w:pPr>
      <w:keepNext/>
      <w:keepLines/>
      <w:numPr>
        <w:ilvl w:val="3"/>
        <w:numId w:val="7"/>
      </w:numPr>
      <w:spacing w:before="120"/>
      <w:outlineLvl w:val="3"/>
    </w:pPr>
    <w:rPr>
      <w:rFonts w:eastAsiaTheme="majorEastAsia" w:cstheme="majorBidi"/>
      <w:b/>
      <w:iCs/>
      <w:color w:val="F58025"/>
      <w:sz w:val="26"/>
      <w:szCs w:val="24"/>
    </w:rPr>
  </w:style>
  <w:style w:type="paragraph" w:styleId="Heading5">
    <w:name w:val="heading 5"/>
    <w:aliases w:val="Heading 5 NUMBERED"/>
    <w:basedOn w:val="Normal"/>
    <w:next w:val="Normal"/>
    <w:link w:val="Heading5Char"/>
    <w:uiPriority w:val="9"/>
    <w:unhideWhenUsed/>
    <w:qFormat/>
    <w:rsid w:val="00C90320"/>
    <w:pPr>
      <w:keepNext/>
      <w:keepLines/>
      <w:numPr>
        <w:ilvl w:val="4"/>
        <w:numId w:val="7"/>
      </w:numPr>
      <w:spacing w:before="120"/>
      <w:outlineLvl w:val="4"/>
    </w:pPr>
    <w:rPr>
      <w:rFonts w:eastAsiaTheme="majorEastAsia" w:cstheme="majorBidi"/>
      <w:b/>
      <w:bCs w:val="0"/>
      <w:color w:val="F58025"/>
    </w:rPr>
  </w:style>
  <w:style w:type="paragraph" w:styleId="Heading6">
    <w:name w:val="heading 6"/>
    <w:basedOn w:val="Normal"/>
    <w:next w:val="Normal"/>
    <w:link w:val="Heading6Char"/>
    <w:uiPriority w:val="9"/>
    <w:unhideWhenUsed/>
    <w:rsid w:val="00367ACD"/>
    <w:pPr>
      <w:keepNext/>
      <w:keepLines/>
      <w:numPr>
        <w:ilvl w:val="5"/>
        <w:numId w:val="7"/>
      </w:numPr>
      <w:spacing w:before="120"/>
      <w:outlineLvl w:val="5"/>
    </w:pPr>
    <w:rPr>
      <w:rFonts w:asciiTheme="majorHAnsi" w:eastAsiaTheme="majorEastAsia" w:hAnsiTheme="majorHAnsi" w:cstheme="majorBidi"/>
      <w:b/>
      <w:bCs w:val="0"/>
      <w:i/>
      <w:iCs/>
    </w:rPr>
  </w:style>
  <w:style w:type="paragraph" w:styleId="Heading7">
    <w:name w:val="heading 7"/>
    <w:basedOn w:val="Normal"/>
    <w:next w:val="Normal"/>
    <w:link w:val="Heading7Char"/>
    <w:uiPriority w:val="9"/>
    <w:semiHidden/>
    <w:unhideWhenUsed/>
    <w:rsid w:val="00367ACD"/>
    <w:pPr>
      <w:keepNext/>
      <w:keepLines/>
      <w:numPr>
        <w:ilvl w:val="6"/>
        <w:numId w:val="7"/>
      </w:numPr>
      <w:spacing w:before="120"/>
      <w:outlineLvl w:val="6"/>
    </w:pPr>
    <w:rPr>
      <w:i/>
      <w:iCs/>
    </w:rPr>
  </w:style>
  <w:style w:type="paragraph" w:styleId="Heading8">
    <w:name w:val="heading 8"/>
    <w:basedOn w:val="Normal"/>
    <w:next w:val="Normal"/>
    <w:link w:val="Heading8Char"/>
    <w:uiPriority w:val="9"/>
    <w:semiHidden/>
    <w:unhideWhenUsed/>
    <w:qFormat/>
    <w:rsid w:val="00367ACD"/>
    <w:pPr>
      <w:keepNext/>
      <w:keepLines/>
      <w:numPr>
        <w:ilvl w:val="7"/>
        <w:numId w:val="7"/>
      </w:numPr>
      <w:spacing w:before="120"/>
      <w:outlineLvl w:val="7"/>
    </w:pPr>
    <w:rPr>
      <w:b/>
      <w:bCs w:val="0"/>
    </w:rPr>
  </w:style>
  <w:style w:type="paragraph" w:styleId="Heading9">
    <w:name w:val="heading 9"/>
    <w:basedOn w:val="Normal"/>
    <w:next w:val="Normal"/>
    <w:link w:val="Heading9Char"/>
    <w:uiPriority w:val="9"/>
    <w:semiHidden/>
    <w:unhideWhenUsed/>
    <w:qFormat/>
    <w:rsid w:val="00367ACD"/>
    <w:pPr>
      <w:keepNext/>
      <w:keepLines/>
      <w:numPr>
        <w:ilvl w:val="8"/>
        <w:numId w:val="7"/>
      </w:numPr>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NUMBERED Char"/>
    <w:basedOn w:val="DefaultParagraphFont"/>
    <w:link w:val="Heading1"/>
    <w:uiPriority w:val="9"/>
    <w:rsid w:val="003B316F"/>
    <w:rPr>
      <w:rFonts w:ascii="Arial Rounded MT Bold" w:eastAsiaTheme="majorEastAsia" w:hAnsi="Arial Rounded MT Bold" w:cstheme="majorBidi"/>
      <w:b/>
      <w:bCs/>
      <w:color w:val="FFFFFF"/>
      <w:spacing w:val="4"/>
      <w:sz w:val="44"/>
      <w:szCs w:val="28"/>
      <w:shd w:val="solid" w:color="001446" w:fill="auto"/>
    </w:rPr>
  </w:style>
  <w:style w:type="character" w:customStyle="1" w:styleId="Heading2Char">
    <w:name w:val="Heading 2 Char"/>
    <w:aliases w:val="Heading 2 NUMBERED Char"/>
    <w:basedOn w:val="DefaultParagraphFont"/>
    <w:link w:val="Heading2"/>
    <w:uiPriority w:val="9"/>
    <w:rsid w:val="003B316F"/>
    <w:rPr>
      <w:rFonts w:ascii="Arial Rounded MT Bold" w:eastAsiaTheme="majorEastAsia" w:hAnsi="Arial Rounded MT Bold" w:cstheme="majorBidi"/>
      <w:b/>
      <w:bCs/>
      <w:color w:val="001446" w:themeColor="text1"/>
      <w:sz w:val="36"/>
      <w:szCs w:val="28"/>
    </w:rPr>
  </w:style>
  <w:style w:type="character" w:customStyle="1" w:styleId="Heading3Char">
    <w:name w:val="Heading 3 Char"/>
    <w:aliases w:val="Heading 3 NUMBERED Char"/>
    <w:basedOn w:val="DefaultParagraphFont"/>
    <w:link w:val="Heading3"/>
    <w:uiPriority w:val="9"/>
    <w:rsid w:val="003B316F"/>
    <w:rPr>
      <w:rFonts w:ascii="Arial Rounded MT Bold" w:eastAsiaTheme="majorEastAsia" w:hAnsi="Arial Rounded MT Bold" w:cstheme="majorBidi"/>
      <w:b/>
      <w:color w:val="001446" w:themeColor="text1"/>
      <w:sz w:val="28"/>
      <w:szCs w:val="24"/>
    </w:rPr>
  </w:style>
  <w:style w:type="character" w:customStyle="1" w:styleId="Heading4Char">
    <w:name w:val="Heading 4 Char"/>
    <w:aliases w:val="Heading 4 NUMBERED Char"/>
    <w:basedOn w:val="DefaultParagraphFont"/>
    <w:link w:val="Heading4"/>
    <w:uiPriority w:val="9"/>
    <w:rsid w:val="00B0256D"/>
    <w:rPr>
      <w:rFonts w:ascii="Calibri" w:eastAsiaTheme="majorEastAsia" w:hAnsi="Calibri" w:cstheme="majorBidi"/>
      <w:b/>
      <w:iCs/>
      <w:color w:val="F58025"/>
      <w:sz w:val="26"/>
      <w:szCs w:val="24"/>
    </w:rPr>
  </w:style>
  <w:style w:type="character" w:customStyle="1" w:styleId="Heading5Char">
    <w:name w:val="Heading 5 Char"/>
    <w:aliases w:val="Heading 5 NUMBERED Char"/>
    <w:basedOn w:val="DefaultParagraphFont"/>
    <w:link w:val="Heading5"/>
    <w:uiPriority w:val="9"/>
    <w:rsid w:val="00C90320"/>
    <w:rPr>
      <w:rFonts w:ascii="Calibri" w:eastAsiaTheme="majorEastAsia" w:hAnsi="Calibri" w:cstheme="majorBidi"/>
      <w:b/>
      <w:bCs/>
      <w:color w:val="F58025"/>
    </w:rPr>
  </w:style>
  <w:style w:type="character" w:customStyle="1" w:styleId="Heading6Char">
    <w:name w:val="Heading 6 Char"/>
    <w:basedOn w:val="DefaultParagraphFont"/>
    <w:link w:val="Heading6"/>
    <w:uiPriority w:val="9"/>
    <w:rsid w:val="00367AC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67ACD"/>
    <w:rPr>
      <w:i/>
      <w:iCs/>
    </w:rPr>
  </w:style>
  <w:style w:type="character" w:customStyle="1" w:styleId="Heading8Char">
    <w:name w:val="Heading 8 Char"/>
    <w:basedOn w:val="DefaultParagraphFont"/>
    <w:link w:val="Heading8"/>
    <w:uiPriority w:val="9"/>
    <w:semiHidden/>
    <w:rsid w:val="00367ACD"/>
    <w:rPr>
      <w:b/>
      <w:bCs/>
    </w:rPr>
  </w:style>
  <w:style w:type="character" w:customStyle="1" w:styleId="Heading9Char">
    <w:name w:val="Heading 9 Char"/>
    <w:basedOn w:val="DefaultParagraphFont"/>
    <w:link w:val="Heading9"/>
    <w:uiPriority w:val="9"/>
    <w:semiHidden/>
    <w:rsid w:val="00367ACD"/>
    <w:rPr>
      <w:i/>
      <w:iCs/>
    </w:rPr>
  </w:style>
  <w:style w:type="paragraph" w:styleId="Caption">
    <w:name w:val="caption"/>
    <w:basedOn w:val="Normal"/>
    <w:next w:val="Normal"/>
    <w:uiPriority w:val="35"/>
    <w:semiHidden/>
    <w:unhideWhenUsed/>
    <w:qFormat/>
    <w:rsid w:val="00367ACD"/>
    <w:rPr>
      <w:b/>
      <w:bCs w:val="0"/>
      <w:sz w:val="18"/>
      <w:szCs w:val="18"/>
    </w:rPr>
  </w:style>
  <w:style w:type="paragraph" w:styleId="Title">
    <w:name w:val="Title"/>
    <w:basedOn w:val="Normal"/>
    <w:next w:val="Normal"/>
    <w:link w:val="TitleChar"/>
    <w:uiPriority w:val="10"/>
    <w:qFormat/>
    <w:rsid w:val="0065508F"/>
    <w:pPr>
      <w:shd w:val="solid" w:color="001446" w:fill="auto"/>
      <w:contextualSpacing/>
    </w:pPr>
    <w:rPr>
      <w:rFonts w:ascii="Arial Rounded MT Bold" w:eastAsiaTheme="majorEastAsia" w:hAnsi="Arial Rounded MT Bold" w:cstheme="majorBidi"/>
      <w:bCs w:val="0"/>
      <w:color w:val="F4F4F4"/>
      <w:spacing w:val="-7"/>
      <w:sz w:val="96"/>
      <w:szCs w:val="48"/>
    </w:rPr>
  </w:style>
  <w:style w:type="character" w:customStyle="1" w:styleId="TitleChar">
    <w:name w:val="Title Char"/>
    <w:basedOn w:val="DefaultParagraphFont"/>
    <w:link w:val="Title"/>
    <w:uiPriority w:val="10"/>
    <w:rsid w:val="0065508F"/>
    <w:rPr>
      <w:rFonts w:ascii="Arial Rounded MT Bold" w:eastAsiaTheme="majorEastAsia" w:hAnsi="Arial Rounded MT Bold" w:cstheme="majorBidi"/>
      <w:bCs/>
      <w:color w:val="F4F4F4"/>
      <w:spacing w:val="-7"/>
      <w:sz w:val="96"/>
      <w:szCs w:val="48"/>
      <w:shd w:val="solid" w:color="001446" w:fill="auto"/>
    </w:rPr>
  </w:style>
  <w:style w:type="paragraph" w:styleId="Subtitle">
    <w:name w:val="Subtitle"/>
    <w:next w:val="Normal"/>
    <w:link w:val="SubtitleChar"/>
    <w:uiPriority w:val="11"/>
    <w:qFormat/>
    <w:rsid w:val="00C53168"/>
    <w:rPr>
      <w:rFonts w:ascii="Arial Rounded MT Bold" w:eastAsiaTheme="majorEastAsia" w:hAnsi="Arial Rounded MT Bold" w:cstheme="majorBidi"/>
      <w:b/>
      <w:bCs/>
      <w:color w:val="001446" w:themeColor="text2"/>
      <w:sz w:val="36"/>
    </w:rPr>
  </w:style>
  <w:style w:type="character" w:customStyle="1" w:styleId="SubtitleChar">
    <w:name w:val="Subtitle Char"/>
    <w:basedOn w:val="DefaultParagraphFont"/>
    <w:link w:val="Subtitle"/>
    <w:uiPriority w:val="11"/>
    <w:rsid w:val="00C53168"/>
    <w:rPr>
      <w:rFonts w:ascii="Arial Rounded MT Bold" w:eastAsiaTheme="majorEastAsia" w:hAnsi="Arial Rounded MT Bold" w:cstheme="majorBidi"/>
      <w:b/>
      <w:bCs/>
      <w:color w:val="001446" w:themeColor="text2"/>
      <w:sz w:val="36"/>
    </w:rPr>
  </w:style>
  <w:style w:type="character" w:styleId="Strong">
    <w:name w:val="Strong"/>
    <w:basedOn w:val="DefaultParagraphFont"/>
    <w:uiPriority w:val="22"/>
    <w:rsid w:val="00367ACD"/>
    <w:rPr>
      <w:b/>
      <w:bCs/>
      <w:color w:val="auto"/>
    </w:rPr>
  </w:style>
  <w:style w:type="character" w:styleId="Emphasis">
    <w:name w:val="Emphasis"/>
    <w:basedOn w:val="DefaultParagraphFont"/>
    <w:uiPriority w:val="20"/>
    <w:rsid w:val="00367ACD"/>
    <w:rPr>
      <w:i/>
      <w:iCs/>
      <w:color w:val="auto"/>
    </w:rPr>
  </w:style>
  <w:style w:type="paragraph" w:styleId="NoSpacing">
    <w:name w:val="No Spacing"/>
    <w:link w:val="NoSpacingChar"/>
    <w:uiPriority w:val="1"/>
    <w:qFormat/>
    <w:rsid w:val="008C1AAD"/>
    <w:pPr>
      <w:spacing w:after="0" w:line="240" w:lineRule="auto"/>
    </w:pPr>
    <w:rPr>
      <w:rFonts w:ascii="Calibri" w:hAnsi="Calibri"/>
      <w:color w:val="001446" w:themeColor="text2"/>
    </w:rPr>
  </w:style>
  <w:style w:type="paragraph" w:styleId="Quote">
    <w:name w:val="Quote"/>
    <w:basedOn w:val="Normal"/>
    <w:next w:val="Normal"/>
    <w:link w:val="QuoteChar"/>
    <w:uiPriority w:val="29"/>
    <w:rsid w:val="00367ACD"/>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367AC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rsid w:val="00367AC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367ACD"/>
    <w:rPr>
      <w:rFonts w:asciiTheme="majorHAnsi" w:eastAsiaTheme="majorEastAsia" w:hAnsiTheme="majorHAnsi" w:cstheme="majorBidi"/>
      <w:sz w:val="26"/>
      <w:szCs w:val="26"/>
    </w:rPr>
  </w:style>
  <w:style w:type="character" w:styleId="SubtleEmphasis">
    <w:name w:val="Subtle Emphasis"/>
    <w:basedOn w:val="DefaultParagraphFont"/>
    <w:uiPriority w:val="19"/>
    <w:rsid w:val="00367ACD"/>
    <w:rPr>
      <w:i/>
      <w:iCs/>
      <w:color w:val="auto"/>
    </w:rPr>
  </w:style>
  <w:style w:type="character" w:styleId="IntenseEmphasis">
    <w:name w:val="Intense Emphasis"/>
    <w:basedOn w:val="DefaultParagraphFont"/>
    <w:uiPriority w:val="21"/>
    <w:rsid w:val="00367ACD"/>
    <w:rPr>
      <w:b/>
      <w:bCs/>
      <w:i/>
      <w:iCs/>
      <w:color w:val="auto"/>
    </w:rPr>
  </w:style>
  <w:style w:type="character" w:styleId="SubtleReference">
    <w:name w:val="Subtle Reference"/>
    <w:basedOn w:val="DefaultParagraphFont"/>
    <w:uiPriority w:val="31"/>
    <w:rsid w:val="00367ACD"/>
    <w:rPr>
      <w:smallCaps/>
      <w:color w:val="auto"/>
      <w:u w:val="single" w:color="2260FF" w:themeColor="text1" w:themeTint="80"/>
    </w:rPr>
  </w:style>
  <w:style w:type="character" w:styleId="IntenseReference">
    <w:name w:val="Intense Reference"/>
    <w:basedOn w:val="DefaultParagraphFont"/>
    <w:uiPriority w:val="32"/>
    <w:rsid w:val="00367ACD"/>
    <w:rPr>
      <w:b/>
      <w:bCs/>
      <w:smallCaps/>
      <w:color w:val="auto"/>
      <w:u w:val="single"/>
    </w:rPr>
  </w:style>
  <w:style w:type="character" w:styleId="BookTitle">
    <w:name w:val="Book Title"/>
    <w:basedOn w:val="DefaultParagraphFont"/>
    <w:uiPriority w:val="33"/>
    <w:rsid w:val="00367ACD"/>
    <w:rPr>
      <w:b/>
      <w:bCs/>
      <w:smallCaps/>
      <w:color w:val="auto"/>
    </w:rPr>
  </w:style>
  <w:style w:type="paragraph" w:styleId="TOCHeading">
    <w:name w:val="TOC Heading"/>
    <w:basedOn w:val="Heading1"/>
    <w:next w:val="Normal"/>
    <w:uiPriority w:val="39"/>
    <w:unhideWhenUsed/>
    <w:rsid w:val="00367ACD"/>
    <w:pPr>
      <w:outlineLvl w:val="9"/>
    </w:pPr>
  </w:style>
  <w:style w:type="table" w:styleId="TableGrid">
    <w:name w:val="Table Grid"/>
    <w:basedOn w:val="TableNormal"/>
    <w:uiPriority w:val="39"/>
    <w:rsid w:val="005C6806"/>
    <w:pPr>
      <w:spacing w:after="0" w:line="240" w:lineRule="auto"/>
    </w:pPr>
    <w:tblPr>
      <w:tblBorders>
        <w:top w:val="single" w:sz="4" w:space="0" w:color="001446" w:themeColor="text2"/>
        <w:left w:val="single" w:sz="4" w:space="0" w:color="001446" w:themeColor="text2"/>
        <w:bottom w:val="single" w:sz="4" w:space="0" w:color="001446" w:themeColor="text2"/>
        <w:right w:val="single" w:sz="4" w:space="0" w:color="001446" w:themeColor="text2"/>
        <w:insideH w:val="single" w:sz="4" w:space="0" w:color="001446" w:themeColor="text2"/>
        <w:insideV w:val="single" w:sz="4" w:space="0" w:color="001446" w:themeColor="text2"/>
      </w:tblBorders>
    </w:tblPr>
    <w:tcPr>
      <w:shd w:val="clear" w:color="auto" w:fill="FFFFFF" w:themeFill="background2"/>
    </w:tcPr>
  </w:style>
  <w:style w:type="character" w:customStyle="1" w:styleId="NoSpacingChar">
    <w:name w:val="No Spacing Char"/>
    <w:basedOn w:val="DefaultParagraphFont"/>
    <w:link w:val="NoSpacing"/>
    <w:uiPriority w:val="1"/>
    <w:rsid w:val="008C1AAD"/>
    <w:rPr>
      <w:rFonts w:ascii="Calibri" w:hAnsi="Calibri"/>
      <w:color w:val="001446" w:themeColor="text2"/>
    </w:rPr>
  </w:style>
  <w:style w:type="paragraph" w:styleId="Header">
    <w:name w:val="header"/>
    <w:basedOn w:val="Normal"/>
    <w:link w:val="HeaderChar"/>
    <w:uiPriority w:val="99"/>
    <w:unhideWhenUsed/>
    <w:rsid w:val="00E73495"/>
    <w:pPr>
      <w:tabs>
        <w:tab w:val="center" w:pos="4513"/>
        <w:tab w:val="right" w:pos="9026"/>
      </w:tabs>
    </w:pPr>
  </w:style>
  <w:style w:type="character" w:customStyle="1" w:styleId="HeaderChar">
    <w:name w:val="Header Char"/>
    <w:basedOn w:val="DefaultParagraphFont"/>
    <w:link w:val="Header"/>
    <w:uiPriority w:val="99"/>
    <w:rsid w:val="00E73495"/>
  </w:style>
  <w:style w:type="paragraph" w:styleId="Footer">
    <w:name w:val="footer"/>
    <w:basedOn w:val="Normal"/>
    <w:link w:val="FooterChar"/>
    <w:uiPriority w:val="99"/>
    <w:unhideWhenUsed/>
    <w:rsid w:val="00E73495"/>
    <w:pPr>
      <w:tabs>
        <w:tab w:val="center" w:pos="4513"/>
        <w:tab w:val="right" w:pos="9026"/>
      </w:tabs>
    </w:pPr>
  </w:style>
  <w:style w:type="character" w:customStyle="1" w:styleId="FooterChar">
    <w:name w:val="Footer Char"/>
    <w:basedOn w:val="DefaultParagraphFont"/>
    <w:link w:val="Footer"/>
    <w:uiPriority w:val="99"/>
    <w:rsid w:val="00E73495"/>
  </w:style>
  <w:style w:type="character" w:styleId="PlaceholderText">
    <w:name w:val="Placeholder Text"/>
    <w:basedOn w:val="DefaultParagraphFont"/>
    <w:uiPriority w:val="99"/>
    <w:semiHidden/>
    <w:rsid w:val="008124F5"/>
    <w:rPr>
      <w:color w:val="808080"/>
    </w:rPr>
  </w:style>
  <w:style w:type="paragraph" w:customStyle="1" w:styleId="Termsandconditions">
    <w:name w:val="Terms and conditions"/>
    <w:basedOn w:val="Normal"/>
    <w:link w:val="TermsandconditionsChar"/>
    <w:qFormat/>
    <w:rsid w:val="004F549E"/>
    <w:rPr>
      <w:color w:val="001446" w:themeColor="text1"/>
      <w:sz w:val="16"/>
    </w:rPr>
  </w:style>
  <w:style w:type="paragraph" w:customStyle="1" w:styleId="Termsandconditionstitle">
    <w:name w:val="Terms and conditions title"/>
    <w:basedOn w:val="Normal"/>
    <w:link w:val="TermsandconditionstitleChar"/>
    <w:qFormat/>
    <w:rsid w:val="008C1AAD"/>
    <w:rPr>
      <w:b/>
      <w:bCs w:val="0"/>
      <w:color w:val="001446" w:themeColor="text1"/>
      <w:sz w:val="16"/>
      <w:szCs w:val="20"/>
    </w:rPr>
  </w:style>
  <w:style w:type="character" w:customStyle="1" w:styleId="TermsandconditionsChar">
    <w:name w:val="Terms and conditions Char"/>
    <w:basedOn w:val="DefaultParagraphFont"/>
    <w:link w:val="Termsandconditions"/>
    <w:rsid w:val="004F549E"/>
    <w:rPr>
      <w:rFonts w:ascii="Barlow Light" w:hAnsi="Barlow Light"/>
      <w:color w:val="001446" w:themeColor="text1"/>
      <w:sz w:val="16"/>
    </w:rPr>
  </w:style>
  <w:style w:type="paragraph" w:styleId="TOC3">
    <w:name w:val="toc 3"/>
    <w:basedOn w:val="Normal"/>
    <w:next w:val="Normal"/>
    <w:autoRedefine/>
    <w:uiPriority w:val="39"/>
    <w:unhideWhenUsed/>
    <w:rsid w:val="006466A4"/>
    <w:pPr>
      <w:spacing w:after="100"/>
      <w:ind w:left="440"/>
    </w:pPr>
  </w:style>
  <w:style w:type="character" w:customStyle="1" w:styleId="TermsandconditionstitleChar">
    <w:name w:val="Terms and conditions title Char"/>
    <w:basedOn w:val="DefaultParagraphFont"/>
    <w:link w:val="Termsandconditionstitle"/>
    <w:rsid w:val="008C1AAD"/>
    <w:rPr>
      <w:rFonts w:ascii="Calibri" w:hAnsi="Calibri"/>
      <w:b/>
      <w:bCs/>
      <w:color w:val="001446" w:themeColor="text1"/>
      <w:sz w:val="16"/>
      <w:szCs w:val="20"/>
    </w:rPr>
  </w:style>
  <w:style w:type="character" w:styleId="Hyperlink">
    <w:name w:val="Hyperlink"/>
    <w:basedOn w:val="DefaultParagraphFont"/>
    <w:uiPriority w:val="99"/>
    <w:unhideWhenUsed/>
    <w:rsid w:val="006466A4"/>
    <w:rPr>
      <w:color w:val="742E45" w:themeColor="hyperlink"/>
      <w:u w:val="single"/>
    </w:rPr>
  </w:style>
  <w:style w:type="paragraph" w:styleId="TOC1">
    <w:name w:val="toc 1"/>
    <w:basedOn w:val="Normal"/>
    <w:next w:val="Normal"/>
    <w:autoRedefine/>
    <w:uiPriority w:val="39"/>
    <w:unhideWhenUsed/>
    <w:rsid w:val="00D27617"/>
    <w:pPr>
      <w:spacing w:after="100"/>
    </w:pPr>
  </w:style>
  <w:style w:type="paragraph" w:styleId="TOC2">
    <w:name w:val="toc 2"/>
    <w:basedOn w:val="Normal"/>
    <w:next w:val="Normal"/>
    <w:autoRedefine/>
    <w:uiPriority w:val="39"/>
    <w:unhideWhenUsed/>
    <w:rsid w:val="00D27617"/>
    <w:pPr>
      <w:spacing w:after="100"/>
      <w:ind w:left="220"/>
    </w:pPr>
  </w:style>
  <w:style w:type="paragraph" w:styleId="ListParagraph">
    <w:name w:val="List Paragraph"/>
    <w:basedOn w:val="Normal"/>
    <w:link w:val="ListParagraphChar"/>
    <w:uiPriority w:val="34"/>
    <w:rsid w:val="00EA1397"/>
    <w:pPr>
      <w:ind w:left="720"/>
      <w:contextualSpacing/>
    </w:pPr>
  </w:style>
  <w:style w:type="paragraph" w:customStyle="1" w:styleId="Contents">
    <w:name w:val="Contents"/>
    <w:basedOn w:val="Normal"/>
    <w:link w:val="ContentsChar"/>
    <w:qFormat/>
    <w:rsid w:val="002104E3"/>
    <w:pPr>
      <w:shd w:val="solid" w:color="001446" w:themeColor="text2" w:fill="auto"/>
      <w:ind w:left="432" w:hanging="432"/>
    </w:pPr>
    <w:rPr>
      <w:rFonts w:ascii="Arial Rounded MT Bold" w:hAnsi="Arial Rounded MT Bold"/>
      <w:b/>
      <w:color w:val="FFFFFF" w:themeColor="background2"/>
      <w:sz w:val="44"/>
    </w:rPr>
  </w:style>
  <w:style w:type="character" w:customStyle="1" w:styleId="ContentsChar">
    <w:name w:val="Contents Char"/>
    <w:basedOn w:val="DefaultParagraphFont"/>
    <w:link w:val="Contents"/>
    <w:rsid w:val="002104E3"/>
    <w:rPr>
      <w:rFonts w:ascii="Arial Rounded MT Bold" w:hAnsi="Arial Rounded MT Bold"/>
      <w:b/>
      <w:color w:val="FFFFFF" w:themeColor="background2"/>
      <w:sz w:val="44"/>
      <w:shd w:val="solid" w:color="001446" w:themeColor="text2" w:fill="auto"/>
    </w:rPr>
  </w:style>
  <w:style w:type="character" w:customStyle="1" w:styleId="ListParagraphChar">
    <w:name w:val="List Paragraph Char"/>
    <w:basedOn w:val="DefaultParagraphFont"/>
    <w:link w:val="ListParagraph"/>
    <w:uiPriority w:val="34"/>
    <w:rsid w:val="004A7D3D"/>
    <w:rPr>
      <w:rFonts w:ascii="Calibri" w:hAnsi="Calibri"/>
      <w:color w:val="001446" w:themeColor="text2"/>
    </w:rPr>
  </w:style>
  <w:style w:type="paragraph" w:customStyle="1" w:styleId="HIPPYAuthor">
    <w:name w:val="HIPPY Author"/>
    <w:basedOn w:val="Normal"/>
    <w:link w:val="HIPPYAuthorChar"/>
    <w:qFormat/>
    <w:rsid w:val="008C3C77"/>
    <w:rPr>
      <w:color w:val="F58025"/>
      <w:sz w:val="32"/>
    </w:rPr>
  </w:style>
  <w:style w:type="character" w:customStyle="1" w:styleId="HIPPYAuthorChar">
    <w:name w:val="HIPPY Author Char"/>
    <w:basedOn w:val="DefaultParagraphFont"/>
    <w:link w:val="HIPPYAuthor"/>
    <w:rsid w:val="008C3C77"/>
    <w:rPr>
      <w:rFonts w:ascii="Calibri" w:hAnsi="Calibri"/>
      <w:color w:val="F58025"/>
      <w:sz w:val="32"/>
    </w:rPr>
  </w:style>
  <w:style w:type="table" w:styleId="PlainTable2">
    <w:name w:val="Plain Table 2"/>
    <w:basedOn w:val="TableNormal"/>
    <w:uiPriority w:val="42"/>
    <w:rsid w:val="00C57526"/>
    <w:pPr>
      <w:spacing w:after="0" w:line="240" w:lineRule="auto"/>
    </w:pPr>
    <w:tblPr>
      <w:tblStyleRowBandSize w:val="1"/>
      <w:tblStyleColBandSize w:val="1"/>
      <w:tblBorders>
        <w:top w:val="single" w:sz="4" w:space="0" w:color="2260FF" w:themeColor="text1" w:themeTint="80"/>
        <w:bottom w:val="single" w:sz="4" w:space="0" w:color="2260FF" w:themeColor="text1" w:themeTint="80"/>
      </w:tblBorders>
    </w:tblPr>
    <w:tblStylePr w:type="firstRow">
      <w:rPr>
        <w:b/>
        <w:bCs/>
      </w:rPr>
      <w:tblPr/>
      <w:tcPr>
        <w:tcBorders>
          <w:bottom w:val="single" w:sz="4" w:space="0" w:color="2260FF" w:themeColor="text1" w:themeTint="80"/>
        </w:tcBorders>
      </w:tcPr>
    </w:tblStylePr>
    <w:tblStylePr w:type="lastRow">
      <w:rPr>
        <w:b/>
        <w:bCs/>
      </w:rPr>
      <w:tblPr/>
      <w:tcPr>
        <w:tcBorders>
          <w:top w:val="single" w:sz="4" w:space="0" w:color="2260FF" w:themeColor="text1" w:themeTint="80"/>
        </w:tcBorders>
      </w:tcPr>
    </w:tblStylePr>
    <w:tblStylePr w:type="firstCol">
      <w:rPr>
        <w:b/>
        <w:bCs/>
      </w:rPr>
    </w:tblStylePr>
    <w:tblStylePr w:type="lastCol">
      <w:rPr>
        <w:b/>
        <w:bCs/>
      </w:rPr>
    </w:tblStylePr>
    <w:tblStylePr w:type="band1Vert">
      <w:tblPr/>
      <w:tcPr>
        <w:tcBorders>
          <w:left w:val="single" w:sz="4" w:space="0" w:color="2260FF" w:themeColor="text1" w:themeTint="80"/>
          <w:right w:val="single" w:sz="4" w:space="0" w:color="2260FF" w:themeColor="text1" w:themeTint="80"/>
        </w:tcBorders>
      </w:tcPr>
    </w:tblStylePr>
    <w:tblStylePr w:type="band2Vert">
      <w:tblPr/>
      <w:tcPr>
        <w:tcBorders>
          <w:left w:val="single" w:sz="4" w:space="0" w:color="2260FF" w:themeColor="text1" w:themeTint="80"/>
          <w:right w:val="single" w:sz="4" w:space="0" w:color="2260FF" w:themeColor="text1" w:themeTint="80"/>
        </w:tcBorders>
      </w:tcPr>
    </w:tblStylePr>
    <w:tblStylePr w:type="band1Horz">
      <w:tblPr/>
      <w:tcPr>
        <w:tcBorders>
          <w:top w:val="single" w:sz="4" w:space="0" w:color="2260FF" w:themeColor="text1" w:themeTint="80"/>
          <w:bottom w:val="single" w:sz="4" w:space="0" w:color="2260FF" w:themeColor="text1" w:themeTint="80"/>
        </w:tcBorders>
      </w:tcPr>
    </w:tblStylePr>
  </w:style>
  <w:style w:type="table" w:styleId="ListTable3-Accent2">
    <w:name w:val="List Table 3 Accent 2"/>
    <w:basedOn w:val="TableNormal"/>
    <w:uiPriority w:val="48"/>
    <w:rsid w:val="00C57526"/>
    <w:pPr>
      <w:spacing w:after="0" w:line="240" w:lineRule="auto"/>
    </w:pPr>
    <w:tblPr>
      <w:tblStyleRowBandSize w:val="1"/>
      <w:tblStyleColBandSize w:val="1"/>
      <w:tblBorders>
        <w:top w:val="single" w:sz="4" w:space="0" w:color="80CEC8" w:themeColor="accent2"/>
        <w:left w:val="single" w:sz="4" w:space="0" w:color="80CEC8" w:themeColor="accent2"/>
        <w:bottom w:val="single" w:sz="4" w:space="0" w:color="80CEC8" w:themeColor="accent2"/>
        <w:right w:val="single" w:sz="4" w:space="0" w:color="80CEC8" w:themeColor="accent2"/>
      </w:tblBorders>
    </w:tblPr>
    <w:tblStylePr w:type="firstRow">
      <w:rPr>
        <w:b/>
        <w:bCs/>
        <w:color w:val="FFFFFF" w:themeColor="background1"/>
      </w:rPr>
      <w:tblPr/>
      <w:tcPr>
        <w:shd w:val="clear" w:color="auto" w:fill="80CEC8" w:themeFill="accent2"/>
      </w:tcPr>
    </w:tblStylePr>
    <w:tblStylePr w:type="lastRow">
      <w:rPr>
        <w:b/>
        <w:bCs/>
      </w:rPr>
      <w:tblPr/>
      <w:tcPr>
        <w:tcBorders>
          <w:top w:val="double" w:sz="4" w:space="0" w:color="80CEC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CEC8" w:themeColor="accent2"/>
          <w:right w:val="single" w:sz="4" w:space="0" w:color="80CEC8" w:themeColor="accent2"/>
        </w:tcBorders>
      </w:tcPr>
    </w:tblStylePr>
    <w:tblStylePr w:type="band1Horz">
      <w:tblPr/>
      <w:tcPr>
        <w:tcBorders>
          <w:top w:val="single" w:sz="4" w:space="0" w:color="80CEC8" w:themeColor="accent2"/>
          <w:bottom w:val="single" w:sz="4" w:space="0" w:color="80CEC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CEC8" w:themeColor="accent2"/>
          <w:left w:val="nil"/>
        </w:tcBorders>
      </w:tcPr>
    </w:tblStylePr>
    <w:tblStylePr w:type="swCell">
      <w:tblPr/>
      <w:tcPr>
        <w:tcBorders>
          <w:top w:val="double" w:sz="4" w:space="0" w:color="80CEC8" w:themeColor="accent2"/>
          <w:right w:val="nil"/>
        </w:tcBorders>
      </w:tcPr>
    </w:tblStylePr>
  </w:style>
  <w:style w:type="paragraph" w:customStyle="1" w:styleId="PrivacyCollectionNotice">
    <w:name w:val="Privacy Collection Notice"/>
    <w:basedOn w:val="Normal"/>
    <w:link w:val="PrivacyCollectionNoticeChar"/>
    <w:rsid w:val="00695049"/>
  </w:style>
  <w:style w:type="table" w:styleId="GridTable5Dark-Accent4">
    <w:name w:val="Grid Table 5 Dark Accent 4"/>
    <w:basedOn w:val="TableNormal"/>
    <w:uiPriority w:val="50"/>
    <w:rsid w:val="00330E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577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577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577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5771" w:themeFill="accent4"/>
      </w:tcPr>
    </w:tblStylePr>
    <w:tblStylePr w:type="band1Vert">
      <w:tblPr/>
      <w:tcPr>
        <w:shd w:val="clear" w:color="auto" w:fill="E6BBC6" w:themeFill="accent4" w:themeFillTint="66"/>
      </w:tcPr>
    </w:tblStylePr>
    <w:tblStylePr w:type="band1Horz">
      <w:tblPr/>
      <w:tcPr>
        <w:shd w:val="clear" w:color="auto" w:fill="E6BBC6" w:themeFill="accent4" w:themeFillTint="66"/>
      </w:tcPr>
    </w:tblStylePr>
  </w:style>
  <w:style w:type="character" w:customStyle="1" w:styleId="PrivacyCollectionNoticeChar">
    <w:name w:val="Privacy Collection Notice Char"/>
    <w:basedOn w:val="DefaultParagraphFont"/>
    <w:link w:val="PrivacyCollectionNotice"/>
    <w:rsid w:val="00695049"/>
    <w:rPr>
      <w:rFonts w:ascii="Calibri" w:hAnsi="Calibri"/>
      <w:color w:val="001446" w:themeColor="text2"/>
    </w:rPr>
  </w:style>
  <w:style w:type="table" w:styleId="GridTable5Dark-Accent6">
    <w:name w:val="Grid Table 5 Dark Accent 6"/>
    <w:basedOn w:val="TableNormal"/>
    <w:uiPriority w:val="50"/>
    <w:rsid w:val="00330E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1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BD6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BD6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BD6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BD67" w:themeFill="accent6"/>
      </w:tcPr>
    </w:tblStylePr>
    <w:tblStylePr w:type="band1Vert">
      <w:tblPr/>
      <w:tcPr>
        <w:shd w:val="clear" w:color="auto" w:fill="FEE4C2" w:themeFill="accent6" w:themeFillTint="66"/>
      </w:tcPr>
    </w:tblStylePr>
    <w:tblStylePr w:type="band1Horz">
      <w:tblPr/>
      <w:tcPr>
        <w:shd w:val="clear" w:color="auto" w:fill="FEE4C2" w:themeFill="accent6" w:themeFillTint="66"/>
      </w:tcPr>
    </w:tblStylePr>
  </w:style>
  <w:style w:type="table" w:styleId="GridTable1Light-Accent6">
    <w:name w:val="Grid Table 1 Light Accent 6"/>
    <w:basedOn w:val="TableNormal"/>
    <w:uiPriority w:val="46"/>
    <w:rsid w:val="00330E8F"/>
    <w:pPr>
      <w:spacing w:after="0" w:line="240" w:lineRule="auto"/>
    </w:pPr>
    <w:tblPr>
      <w:tblStyleRowBandSize w:val="1"/>
      <w:tblStyleColBandSize w:val="1"/>
      <w:tblBorders>
        <w:top w:val="single" w:sz="4" w:space="0" w:color="FEE4C2" w:themeColor="accent6" w:themeTint="66"/>
        <w:left w:val="single" w:sz="4" w:space="0" w:color="FEE4C2" w:themeColor="accent6" w:themeTint="66"/>
        <w:bottom w:val="single" w:sz="4" w:space="0" w:color="FEE4C2" w:themeColor="accent6" w:themeTint="66"/>
        <w:right w:val="single" w:sz="4" w:space="0" w:color="FEE4C2" w:themeColor="accent6" w:themeTint="66"/>
        <w:insideH w:val="single" w:sz="4" w:space="0" w:color="FEE4C2" w:themeColor="accent6" w:themeTint="66"/>
        <w:insideV w:val="single" w:sz="4" w:space="0" w:color="FEE4C2" w:themeColor="accent6" w:themeTint="66"/>
      </w:tblBorders>
    </w:tblPr>
    <w:tblStylePr w:type="firstRow">
      <w:rPr>
        <w:b/>
        <w:bCs/>
      </w:rPr>
      <w:tblPr/>
      <w:tcPr>
        <w:tcBorders>
          <w:bottom w:val="single" w:sz="12" w:space="0" w:color="FDD7A3" w:themeColor="accent6" w:themeTint="99"/>
        </w:tcBorders>
      </w:tcPr>
    </w:tblStylePr>
    <w:tblStylePr w:type="lastRow">
      <w:rPr>
        <w:b/>
        <w:bCs/>
      </w:rPr>
      <w:tblPr/>
      <w:tcPr>
        <w:tcBorders>
          <w:top w:val="double" w:sz="2" w:space="0" w:color="FDD7A3"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330E8F"/>
    <w:pPr>
      <w:spacing w:after="0" w:line="240" w:lineRule="auto"/>
    </w:pPr>
    <w:tblPr>
      <w:tblStyleRowBandSize w:val="1"/>
      <w:tblStyleColBandSize w:val="1"/>
      <w:tblBorders>
        <w:top w:val="single" w:sz="4" w:space="0" w:color="FDBD67" w:themeColor="accent6"/>
        <w:left w:val="single" w:sz="4" w:space="0" w:color="FDBD67" w:themeColor="accent6"/>
        <w:bottom w:val="single" w:sz="4" w:space="0" w:color="FDBD67" w:themeColor="accent6"/>
        <w:right w:val="single" w:sz="4" w:space="0" w:color="FDBD67" w:themeColor="accent6"/>
      </w:tblBorders>
    </w:tblPr>
    <w:tblStylePr w:type="firstRow">
      <w:rPr>
        <w:b/>
        <w:bCs/>
        <w:color w:val="FFFFFF" w:themeColor="background1"/>
      </w:rPr>
      <w:tblPr/>
      <w:tcPr>
        <w:shd w:val="clear" w:color="auto" w:fill="FDBD67" w:themeFill="accent6"/>
      </w:tcPr>
    </w:tblStylePr>
    <w:tblStylePr w:type="lastRow">
      <w:rPr>
        <w:b/>
        <w:bCs/>
      </w:rPr>
      <w:tblPr/>
      <w:tcPr>
        <w:tcBorders>
          <w:top w:val="double" w:sz="4" w:space="0" w:color="FDBD6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BD67" w:themeColor="accent6"/>
          <w:right w:val="single" w:sz="4" w:space="0" w:color="FDBD67" w:themeColor="accent6"/>
        </w:tcBorders>
      </w:tcPr>
    </w:tblStylePr>
    <w:tblStylePr w:type="band1Horz">
      <w:tblPr/>
      <w:tcPr>
        <w:tcBorders>
          <w:top w:val="single" w:sz="4" w:space="0" w:color="FDBD67" w:themeColor="accent6"/>
          <w:bottom w:val="single" w:sz="4" w:space="0" w:color="FDBD6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BD67" w:themeColor="accent6"/>
          <w:left w:val="nil"/>
        </w:tcBorders>
      </w:tcPr>
    </w:tblStylePr>
    <w:tblStylePr w:type="swCell">
      <w:tblPr/>
      <w:tcPr>
        <w:tcBorders>
          <w:top w:val="double" w:sz="4" w:space="0" w:color="FDBD67" w:themeColor="accent6"/>
          <w:right w:val="nil"/>
        </w:tcBorders>
      </w:tcPr>
    </w:tblStylePr>
  </w:style>
  <w:style w:type="paragraph" w:styleId="z-TopofForm">
    <w:name w:val="HTML Top of Form"/>
    <w:basedOn w:val="Normal"/>
    <w:next w:val="Normal"/>
    <w:link w:val="z-TopofFormChar"/>
    <w:hidden/>
    <w:uiPriority w:val="99"/>
    <w:semiHidden/>
    <w:unhideWhenUsed/>
    <w:rsid w:val="006E3A3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E3A38"/>
    <w:rPr>
      <w:rFonts w:ascii="Arial" w:hAnsi="Arial" w:cs="Arial"/>
      <w:bCs/>
      <w:vanish/>
      <w:color w:val="001446" w:themeColor="text2"/>
      <w:sz w:val="16"/>
      <w:szCs w:val="16"/>
    </w:rPr>
  </w:style>
  <w:style w:type="paragraph" w:styleId="z-BottomofForm">
    <w:name w:val="HTML Bottom of Form"/>
    <w:basedOn w:val="Normal"/>
    <w:next w:val="Normal"/>
    <w:link w:val="z-BottomofFormChar"/>
    <w:hidden/>
    <w:uiPriority w:val="99"/>
    <w:semiHidden/>
    <w:unhideWhenUsed/>
    <w:rsid w:val="006E3A3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E3A38"/>
    <w:rPr>
      <w:rFonts w:ascii="Arial" w:hAnsi="Arial" w:cs="Arial"/>
      <w:bCs/>
      <w:vanish/>
      <w:color w:val="001446" w:themeColor="text2"/>
      <w:sz w:val="16"/>
      <w:szCs w:val="16"/>
    </w:rPr>
  </w:style>
  <w:style w:type="character" w:styleId="CommentReference">
    <w:name w:val="annotation reference"/>
    <w:basedOn w:val="DefaultParagraphFont"/>
    <w:uiPriority w:val="99"/>
    <w:semiHidden/>
    <w:unhideWhenUsed/>
    <w:rsid w:val="005F050C"/>
    <w:rPr>
      <w:sz w:val="16"/>
      <w:szCs w:val="16"/>
    </w:rPr>
  </w:style>
  <w:style w:type="paragraph" w:styleId="CommentText">
    <w:name w:val="annotation text"/>
    <w:basedOn w:val="Normal"/>
    <w:link w:val="CommentTextChar"/>
    <w:uiPriority w:val="99"/>
    <w:unhideWhenUsed/>
    <w:rsid w:val="005F050C"/>
    <w:rPr>
      <w:sz w:val="20"/>
      <w:szCs w:val="20"/>
    </w:rPr>
  </w:style>
  <w:style w:type="character" w:customStyle="1" w:styleId="CommentTextChar">
    <w:name w:val="Comment Text Char"/>
    <w:basedOn w:val="DefaultParagraphFont"/>
    <w:link w:val="CommentText"/>
    <w:uiPriority w:val="99"/>
    <w:rsid w:val="005F050C"/>
    <w:rPr>
      <w:rFonts w:ascii="Calibri" w:hAnsi="Calibri"/>
      <w:bCs/>
      <w:color w:val="001446" w:themeColor="text2"/>
      <w:sz w:val="20"/>
      <w:szCs w:val="20"/>
    </w:rPr>
  </w:style>
  <w:style w:type="paragraph" w:styleId="CommentSubject">
    <w:name w:val="annotation subject"/>
    <w:basedOn w:val="CommentText"/>
    <w:next w:val="CommentText"/>
    <w:link w:val="CommentSubjectChar"/>
    <w:uiPriority w:val="99"/>
    <w:semiHidden/>
    <w:unhideWhenUsed/>
    <w:rsid w:val="005F050C"/>
    <w:rPr>
      <w:b/>
    </w:rPr>
  </w:style>
  <w:style w:type="character" w:customStyle="1" w:styleId="CommentSubjectChar">
    <w:name w:val="Comment Subject Char"/>
    <w:basedOn w:val="CommentTextChar"/>
    <w:link w:val="CommentSubject"/>
    <w:uiPriority w:val="99"/>
    <w:semiHidden/>
    <w:rsid w:val="005F050C"/>
    <w:rPr>
      <w:rFonts w:ascii="Calibri" w:hAnsi="Calibri"/>
      <w:b/>
      <w:bCs/>
      <w:color w:val="001446" w:themeColor="text2"/>
      <w:sz w:val="20"/>
      <w:szCs w:val="20"/>
    </w:rPr>
  </w:style>
  <w:style w:type="paragraph" w:customStyle="1" w:styleId="Style1">
    <w:name w:val="Style1"/>
    <w:basedOn w:val="Normal"/>
    <w:link w:val="Style1Char"/>
    <w:qFormat/>
    <w:rsid w:val="00B27844"/>
  </w:style>
  <w:style w:type="paragraph" w:customStyle="1" w:styleId="FormHeading">
    <w:name w:val="Form Heading"/>
    <w:basedOn w:val="Title"/>
    <w:link w:val="FormHeadingChar"/>
    <w:qFormat/>
    <w:rsid w:val="00B27844"/>
    <w:pPr>
      <w:jc w:val="center"/>
    </w:pPr>
    <w:rPr>
      <w:sz w:val="48"/>
    </w:rPr>
  </w:style>
  <w:style w:type="character" w:customStyle="1" w:styleId="Style1Char">
    <w:name w:val="Style1 Char"/>
    <w:basedOn w:val="DefaultParagraphFont"/>
    <w:link w:val="Style1"/>
    <w:rsid w:val="00B27844"/>
    <w:rPr>
      <w:rFonts w:ascii="Calibri" w:hAnsi="Calibri"/>
      <w:bCs/>
      <w:color w:val="001446" w:themeColor="text2"/>
      <w:sz w:val="24"/>
    </w:rPr>
  </w:style>
  <w:style w:type="paragraph" w:customStyle="1" w:styleId="FormText">
    <w:name w:val="Form Text"/>
    <w:basedOn w:val="PrivacyCollectionNotice"/>
    <w:link w:val="FormTextChar"/>
    <w:qFormat/>
    <w:rsid w:val="007642B8"/>
    <w:pPr>
      <w:spacing w:before="120" w:after="40" w:line="276" w:lineRule="auto"/>
    </w:pPr>
  </w:style>
  <w:style w:type="character" w:customStyle="1" w:styleId="FormHeadingChar">
    <w:name w:val="Form Heading Char"/>
    <w:basedOn w:val="TitleChar"/>
    <w:link w:val="FormHeading"/>
    <w:rsid w:val="00B27844"/>
    <w:rPr>
      <w:rFonts w:ascii="Arial Rounded MT Bold" w:eastAsiaTheme="majorEastAsia" w:hAnsi="Arial Rounded MT Bold" w:cstheme="majorBidi"/>
      <w:bCs w:val="0"/>
      <w:color w:val="F4F4F4"/>
      <w:spacing w:val="-7"/>
      <w:sz w:val="48"/>
      <w:szCs w:val="48"/>
      <w:shd w:val="solid" w:color="001446" w:fill="auto"/>
    </w:rPr>
  </w:style>
  <w:style w:type="paragraph" w:customStyle="1" w:styleId="FormSectionNumberedHeading">
    <w:name w:val="Form Section Numbered Heading"/>
    <w:basedOn w:val="Heading1"/>
    <w:link w:val="FormSectionNumberedHeadingChar"/>
    <w:rsid w:val="00A53792"/>
    <w:pPr>
      <w:shd w:val="clear" w:color="FDBD67" w:themeColor="accent6" w:fill="auto"/>
      <w:spacing w:before="120" w:after="120"/>
      <w:ind w:left="431" w:hanging="431"/>
    </w:pPr>
    <w:rPr>
      <w:color w:val="001446"/>
    </w:rPr>
  </w:style>
  <w:style w:type="character" w:customStyle="1" w:styleId="FormTextChar">
    <w:name w:val="Form Text Char"/>
    <w:basedOn w:val="PrivacyCollectionNoticeChar"/>
    <w:link w:val="FormText"/>
    <w:rsid w:val="007642B8"/>
    <w:rPr>
      <w:rFonts w:ascii="Calibri" w:hAnsi="Calibri"/>
      <w:bCs/>
      <w:color w:val="001446" w:themeColor="text2"/>
      <w:sz w:val="24"/>
    </w:rPr>
  </w:style>
  <w:style w:type="character" w:customStyle="1" w:styleId="FormSectionNumberedHeadingChar">
    <w:name w:val="Form Section Numbered Heading Char"/>
    <w:basedOn w:val="Heading1Char"/>
    <w:link w:val="FormSectionNumberedHeading"/>
    <w:rsid w:val="00A53792"/>
    <w:rPr>
      <w:rFonts w:ascii="Arial Rounded MT Bold" w:eastAsiaTheme="majorEastAsia" w:hAnsi="Arial Rounded MT Bold" w:cstheme="majorBidi"/>
      <w:b/>
      <w:bCs w:val="0"/>
      <w:color w:val="001446"/>
      <w:spacing w:val="4"/>
      <w:sz w:val="44"/>
      <w:szCs w:val="28"/>
      <w:shd w:val="clear" w:color="FDBD67" w:themeColor="accent6" w:fill="auto"/>
    </w:rPr>
  </w:style>
  <w:style w:type="table" w:styleId="ListTable3-Accent3">
    <w:name w:val="List Table 3 Accent 3"/>
    <w:basedOn w:val="TableNormal"/>
    <w:uiPriority w:val="48"/>
    <w:rsid w:val="003443A4"/>
    <w:pPr>
      <w:spacing w:after="0" w:line="240" w:lineRule="auto"/>
    </w:pPr>
    <w:tblPr>
      <w:tblStyleRowBandSize w:val="1"/>
      <w:tblStyleColBandSize w:val="1"/>
      <w:tblBorders>
        <w:top w:val="single" w:sz="4" w:space="0" w:color="00A077" w:themeColor="accent3"/>
        <w:left w:val="single" w:sz="4" w:space="0" w:color="00A077" w:themeColor="accent3"/>
        <w:bottom w:val="single" w:sz="4" w:space="0" w:color="00A077" w:themeColor="accent3"/>
        <w:right w:val="single" w:sz="4" w:space="0" w:color="00A077" w:themeColor="accent3"/>
      </w:tblBorders>
    </w:tblPr>
    <w:tblStylePr w:type="firstRow">
      <w:rPr>
        <w:b/>
        <w:bCs/>
        <w:color w:val="FFFFFF" w:themeColor="background1"/>
      </w:rPr>
      <w:tblPr/>
      <w:tcPr>
        <w:shd w:val="clear" w:color="auto" w:fill="00A077" w:themeFill="accent3"/>
      </w:tcPr>
    </w:tblStylePr>
    <w:tblStylePr w:type="lastRow">
      <w:rPr>
        <w:b/>
        <w:bCs/>
      </w:rPr>
      <w:tblPr/>
      <w:tcPr>
        <w:tcBorders>
          <w:top w:val="double" w:sz="4" w:space="0" w:color="00A07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77" w:themeColor="accent3"/>
          <w:right w:val="single" w:sz="4" w:space="0" w:color="00A077" w:themeColor="accent3"/>
        </w:tcBorders>
      </w:tcPr>
    </w:tblStylePr>
    <w:tblStylePr w:type="band1Horz">
      <w:tblPr/>
      <w:tcPr>
        <w:tcBorders>
          <w:top w:val="single" w:sz="4" w:space="0" w:color="00A077" w:themeColor="accent3"/>
          <w:bottom w:val="single" w:sz="4" w:space="0" w:color="00A07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77" w:themeColor="accent3"/>
          <w:left w:val="nil"/>
        </w:tcBorders>
      </w:tcPr>
    </w:tblStylePr>
    <w:tblStylePr w:type="swCell">
      <w:tblPr/>
      <w:tcPr>
        <w:tcBorders>
          <w:top w:val="double" w:sz="4" w:space="0" w:color="00A077" w:themeColor="accent3"/>
          <w:right w:val="nil"/>
        </w:tcBorders>
      </w:tcPr>
    </w:tblStylePr>
  </w:style>
  <w:style w:type="paragraph" w:customStyle="1" w:styleId="LearningArea1">
    <w:name w:val="Learning Area 1"/>
    <w:basedOn w:val="Heading1"/>
    <w:link w:val="LearningArea1Char"/>
    <w:qFormat/>
    <w:rsid w:val="00E25FAB"/>
    <w:pPr>
      <w:numPr>
        <w:numId w:val="0"/>
      </w:numPr>
      <w:shd w:val="clear" w:color="001446" w:fill="auto"/>
    </w:pPr>
    <w:rPr>
      <w:color w:val="00A077"/>
    </w:rPr>
  </w:style>
  <w:style w:type="character" w:customStyle="1" w:styleId="LearningArea1Char">
    <w:name w:val="Learning Area 1 Char"/>
    <w:basedOn w:val="Heading1Char"/>
    <w:link w:val="LearningArea1"/>
    <w:rsid w:val="00E25FAB"/>
    <w:rPr>
      <w:rFonts w:ascii="Arial Rounded MT Bold" w:eastAsiaTheme="majorEastAsia" w:hAnsi="Arial Rounded MT Bold" w:cstheme="majorBidi"/>
      <w:b/>
      <w:bCs w:val="0"/>
      <w:color w:val="00A077"/>
      <w:spacing w:val="4"/>
      <w:sz w:val="44"/>
      <w:szCs w:val="28"/>
      <w:shd w:val="clear" w:color="001446"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h\OneDrive%20-%20Brotherhood%20of%20St.%20Laurence\2024%20ETO%20Forms\In%20development\ETO%20FORM%20TEMPLATE_1.1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0A279E5EB54256B3828B81A511D2B7"/>
        <w:category>
          <w:name w:val="General"/>
          <w:gallery w:val="placeholder"/>
        </w:category>
        <w:types>
          <w:type w:val="bbPlcHdr"/>
        </w:types>
        <w:behaviors>
          <w:behavior w:val="content"/>
        </w:behaviors>
        <w:guid w:val="{11F94EE1-75E5-4C73-B1DD-49CD7064AA18}"/>
      </w:docPartPr>
      <w:docPartBody>
        <w:p w:rsidR="00367B06" w:rsidRDefault="00621A33" w:rsidP="00621A33">
          <w:pPr>
            <w:pStyle w:val="330A279E5EB54256B3828B81A511D2B71"/>
          </w:pPr>
          <w:r w:rsidRPr="00896EA8">
            <w:rPr>
              <w:rStyle w:val="PlaceholderText"/>
            </w:rPr>
            <w:t>[Publish Date]</w:t>
          </w:r>
        </w:p>
      </w:docPartBody>
    </w:docPart>
    <w:docPart>
      <w:docPartPr>
        <w:name w:val="5BA7BD6DBF6749FF8CE0D7D9D73EF4B0"/>
        <w:category>
          <w:name w:val="General"/>
          <w:gallery w:val="placeholder"/>
        </w:category>
        <w:types>
          <w:type w:val="bbPlcHdr"/>
        </w:types>
        <w:behaviors>
          <w:behavior w:val="content"/>
        </w:behaviors>
        <w:guid w:val="{01EAD08E-5833-42F7-89CD-125526E48D91}"/>
      </w:docPartPr>
      <w:docPartBody>
        <w:p w:rsidR="002826F0" w:rsidRDefault="00E6677C" w:rsidP="00E6677C">
          <w:pPr>
            <w:pStyle w:val="5BA7BD6DBF6749FF8CE0D7D9D73EF4B0"/>
          </w:pPr>
          <w:r w:rsidRPr="00467D1D">
            <w:rPr>
              <w:rStyle w:val="PlaceholderText"/>
              <w:sz w:val="20"/>
              <w:szCs w:val="18"/>
            </w:rPr>
            <w:t>[Publish Date]</w:t>
          </w:r>
        </w:p>
      </w:docPartBody>
    </w:docPart>
    <w:docPart>
      <w:docPartPr>
        <w:name w:val="B61842E40A07479DBD1F306C326DE682"/>
        <w:category>
          <w:name w:val="General"/>
          <w:gallery w:val="placeholder"/>
        </w:category>
        <w:types>
          <w:type w:val="bbPlcHdr"/>
        </w:types>
        <w:behaviors>
          <w:behavior w:val="content"/>
        </w:behaviors>
        <w:guid w:val="{561811AA-247C-4E45-B23D-E8D8AAB3C385}"/>
      </w:docPartPr>
      <w:docPartBody>
        <w:p w:rsidR="002826F0" w:rsidRDefault="00E6677C">
          <w:r w:rsidRPr="00D15962">
            <w:rPr>
              <w:rStyle w:val="PlaceholderText"/>
            </w:rPr>
            <w:t>[Version]</w:t>
          </w:r>
        </w:p>
      </w:docPartBody>
    </w:docPart>
    <w:docPart>
      <w:docPartPr>
        <w:name w:val="A26C34DC1C1E468DBCD7F82B616D7A9A"/>
        <w:category>
          <w:name w:val="General"/>
          <w:gallery w:val="placeholder"/>
        </w:category>
        <w:types>
          <w:type w:val="bbPlcHdr"/>
        </w:types>
        <w:behaviors>
          <w:behavior w:val="content"/>
        </w:behaviors>
        <w:guid w:val="{398112C4-EC49-4BB2-8525-2F005A96E133}"/>
      </w:docPartPr>
      <w:docPartBody>
        <w:p w:rsidR="002826F0" w:rsidRDefault="00E6677C">
          <w:r w:rsidRPr="00D15962">
            <w:rPr>
              <w:rStyle w:val="PlaceholderText"/>
            </w:rPr>
            <w:t>[Doc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Barlow Light">
    <w:panose1 w:val="000004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33"/>
    <w:rsid w:val="000C0A28"/>
    <w:rsid w:val="002826F0"/>
    <w:rsid w:val="0035347D"/>
    <w:rsid w:val="00367B06"/>
    <w:rsid w:val="00497D3C"/>
    <w:rsid w:val="00621A33"/>
    <w:rsid w:val="006A5826"/>
    <w:rsid w:val="008124CC"/>
    <w:rsid w:val="00867C16"/>
    <w:rsid w:val="00A44C50"/>
    <w:rsid w:val="00D009FA"/>
    <w:rsid w:val="00E54DE9"/>
    <w:rsid w:val="00E6677C"/>
    <w:rsid w:val="00F615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677C"/>
    <w:rPr>
      <w:color w:val="808080"/>
    </w:rPr>
  </w:style>
  <w:style w:type="paragraph" w:customStyle="1" w:styleId="330A279E5EB54256B3828B81A511D2B71">
    <w:name w:val="330A279E5EB54256B3828B81A511D2B71"/>
    <w:rsid w:val="00621A33"/>
    <w:pPr>
      <w:tabs>
        <w:tab w:val="center" w:pos="4513"/>
        <w:tab w:val="right" w:pos="9026"/>
      </w:tabs>
      <w:spacing w:after="270" w:line="240" w:lineRule="auto"/>
    </w:pPr>
    <w:rPr>
      <w:rFonts w:ascii="Calibri" w:hAnsi="Calibri"/>
      <w:bCs/>
      <w:color w:val="0E2841" w:themeColor="text2"/>
      <w:sz w:val="24"/>
      <w:lang w:eastAsia="en-US"/>
    </w:rPr>
  </w:style>
  <w:style w:type="paragraph" w:customStyle="1" w:styleId="5BA7BD6DBF6749FF8CE0D7D9D73EF4B0">
    <w:name w:val="5BA7BD6DBF6749FF8CE0D7D9D73EF4B0"/>
    <w:rsid w:val="00E6677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IPPY2023">
  <a:themeElements>
    <a:clrScheme name="HIPPY2023">
      <a:dk1>
        <a:srgbClr val="001446"/>
      </a:dk1>
      <a:lt1>
        <a:srgbClr val="FFFFFF"/>
      </a:lt1>
      <a:dk2>
        <a:srgbClr val="001446"/>
      </a:dk2>
      <a:lt2>
        <a:srgbClr val="FFFFFF"/>
      </a:lt2>
      <a:accent1>
        <a:srgbClr val="F47E60"/>
      </a:accent1>
      <a:accent2>
        <a:srgbClr val="80CEC8"/>
      </a:accent2>
      <a:accent3>
        <a:srgbClr val="00A077"/>
      </a:accent3>
      <a:accent4>
        <a:srgbClr val="C15771"/>
      </a:accent4>
      <a:accent5>
        <a:srgbClr val="B899C8"/>
      </a:accent5>
      <a:accent6>
        <a:srgbClr val="FDBD67"/>
      </a:accent6>
      <a:hlink>
        <a:srgbClr val="742E45"/>
      </a:hlink>
      <a:folHlink>
        <a:srgbClr val="F58025"/>
      </a:folHlink>
    </a:clrScheme>
    <a:fontScheme name="Custom 1">
      <a:majorFont>
        <a:latin typeface="Arial Rounded MT Bold"/>
        <a:ea typeface=""/>
        <a:cs typeface=""/>
      </a:majorFont>
      <a:minorFont>
        <a:latin typeface="Arial Rounde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2025-01-21T00:00:00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837cbc0-f73e-48a5-92f4-1432fc8b9031">
      <Value>161</Value>
    </TaxCatchAll>
    <lcf76f155ced4ddcb4097134ff3c332f xmlns="9dadbe74-aefb-409e-b4ec-c77ecb81cf5c">
      <Terms xmlns="http://schemas.microsoft.com/office/infopath/2007/PartnerControls"/>
    </lcf76f155ced4ddcb4097134ff3c332f>
    <_Version xmlns="http://schemas.microsoft.com/sharepoint/v3/fields">1.0</_Version>
    <_Flow_SignoffStatus xmlns="9dadbe74-aefb-409e-b4ec-c77ecb81cf5c" xsi:nil="true"/>
    <mca4f6966e0944c2aaae415d6d5126d2 xmlns="9dadbe74-aefb-409e-b4ec-c77ecb81cf5c">
      <Terms xmlns="http://schemas.microsoft.com/office/infopath/2007/PartnerControls">
        <TermInfo xmlns="http://schemas.microsoft.com/office/infopath/2007/PartnerControls">
          <TermName xmlns="http://schemas.microsoft.com/office/infopath/2007/PartnerControls">Quality, Performance and Administration</TermName>
          <TermId xmlns="http://schemas.microsoft.com/office/infopath/2007/PartnerControls">1e0e966f-c8fb-4f9b-8fec-96953adeca55</TermId>
        </TermInfo>
      </Terms>
    </mca4f6966e0944c2aaae415d6d5126d2>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3943DE91EF9C44B9676AEC5207D432" ma:contentTypeVersion="15" ma:contentTypeDescription="Create a new document." ma:contentTypeScope="" ma:versionID="ba4a494e45cd2e9f2fd5a4fd946e7254">
  <xsd:schema xmlns:xsd="http://www.w3.org/2001/XMLSchema" xmlns:xs="http://www.w3.org/2001/XMLSchema" xmlns:p="http://schemas.microsoft.com/office/2006/metadata/properties" xmlns:ns2="9dadbe74-aefb-409e-b4ec-c77ecb81cf5c" xmlns:ns3="8837cbc0-f73e-48a5-92f4-1432fc8b9031" xmlns:ns4="http://schemas.microsoft.com/sharepoint/v3/fields" targetNamespace="http://schemas.microsoft.com/office/2006/metadata/properties" ma:root="true" ma:fieldsID="715344b5bfa6f9c9ca5485be386954a8" ns2:_="" ns3:_="" ns4:_="">
    <xsd:import namespace="9dadbe74-aefb-409e-b4ec-c77ecb81cf5c"/>
    <xsd:import namespace="8837cbc0-f73e-48a5-92f4-1432fc8b903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4:_Version" minOccurs="0"/>
                <xsd:element ref="ns2:mca4f6966e0944c2aaae415d6d5126d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be74-aefb-409e-b4ec-c77ecb81c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b29fe4-328b-459f-a24c-0e58c84625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ca4f6966e0944c2aaae415d6d5126d2" ma:index="22" nillable="true" ma:taxonomy="true" ma:internalName="mca4f6966e0944c2aaae415d6d5126d2" ma:taxonomyFieldName="Owner" ma:displayName="Owner" ma:default="" ma:fieldId="{6ca4f696-6e09-44c2-aaae-415d6d5126d2}" ma:sspId="15b29fe4-328b-459f-a24c-0e58c8462544" ma:termSetId="386095d1-c68d-4c6d-b587-48ddaf1aecc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37cbc0-f73e-48a5-92f4-1432fc8b90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46808b-d535-46ac-bebf-e2795e0d8773}" ma:internalName="TaxCatchAll" ma:showField="CatchAllData" ma:web="1f31a8aa-ada4-4fd1-b5a8-7c9e4f4eb2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DF302E-FDC5-46B3-90B9-CF790DAC66A9}">
  <ds:schemaRefs>
    <ds:schemaRef ds:uri="http://schemas.microsoft.com/office/2006/metadata/properties"/>
    <ds:schemaRef ds:uri="http://schemas.microsoft.com/office/infopath/2007/PartnerControls"/>
    <ds:schemaRef ds:uri="8837cbc0-f73e-48a5-92f4-1432fc8b9031"/>
    <ds:schemaRef ds:uri="9dadbe74-aefb-409e-b4ec-c77ecb81cf5c"/>
    <ds:schemaRef ds:uri="http://schemas.microsoft.com/sharepoint/v3/fields"/>
  </ds:schemaRefs>
</ds:datastoreItem>
</file>

<file path=customXml/itemProps3.xml><?xml version="1.0" encoding="utf-8"?>
<ds:datastoreItem xmlns:ds="http://schemas.openxmlformats.org/officeDocument/2006/customXml" ds:itemID="{163174C9-171E-4A8F-B95A-52E38CE6A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be74-aefb-409e-b4ec-c77ecb81cf5c"/>
    <ds:schemaRef ds:uri="8837cbc0-f73e-48a5-92f4-1432fc8b903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2CABE5-61E2-4E6B-B69E-9185E7BEA5F8}">
  <ds:schemaRefs>
    <ds:schemaRef ds:uri="http://schemas.openxmlformats.org/officeDocument/2006/bibliography"/>
  </ds:schemaRefs>
</ds:datastoreItem>
</file>

<file path=customXml/itemProps5.xml><?xml version="1.0" encoding="utf-8"?>
<ds:datastoreItem xmlns:ds="http://schemas.openxmlformats.org/officeDocument/2006/customXml" ds:itemID="{5E4F8103-B7E5-416F-946A-03A3273DA6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ETO FORM TEMPLATE_1.11</Template>
  <TotalTime>1495</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Enter form name</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 Manager Quick Guide</dc:title>
  <dc:subject>Enrolment</dc:subject>
  <dc:creator>Melissa Holdridge</dc:creator>
  <cp:keywords>Form</cp:keywords>
  <dc:description/>
  <cp:lastModifiedBy>Kit Bell</cp:lastModifiedBy>
  <cp:revision>57</cp:revision>
  <cp:lastPrinted>2023-09-20T03:18:00Z</cp:lastPrinted>
  <dcterms:created xsi:type="dcterms:W3CDTF">2023-11-21T00:44:00Z</dcterms:created>
  <dcterms:modified xsi:type="dcterms:W3CDTF">2026-04-20T05:30:00Z</dcterms:modified>
  <cp:category>From</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0x010100463943DE91EF9C44B9676AEC5207D432</vt:lpwstr>
  </property>
  <property fmtid="{D5CDD505-2E9C-101B-9397-08002B2CF9AE}" pid="3" name="MediaServiceImageTags">
    <vt:lpwstr/>
  </property>
  <property fmtid="{D5CDD505-2E9C-101B-9397-08002B2CF9AE}" pid="4" name="DocID">
    <vt:lpwstr>HIPPY_MAN_30</vt:lpwstr>
  </property>
  <property fmtid="{D5CDD505-2E9C-101B-9397-08002B2CF9AE}" pid="5" name="FAQsCreated">
    <vt:bool>true</vt:bool>
  </property>
  <property fmtid="{D5CDD505-2E9C-101B-9397-08002B2CF9AE}" pid="6" name="_Version">
    <vt:lpwstr>1.0</vt:lpwstr>
  </property>
  <property fmtid="{D5CDD505-2E9C-101B-9397-08002B2CF9AE}" pid="7" name="Owner">
    <vt:lpwstr>161;#Quality, Performance and Administration|1e0e966f-c8fb-4f9b-8fec-96953adeca55</vt:lpwstr>
  </property>
  <property fmtid="{D5CDD505-2E9C-101B-9397-08002B2CF9AE}" pid="8" name="SharedWithUsers">
    <vt:lpwstr>40;#Melissa Holdridge;#27;#John Hartshorn</vt:lpwstr>
  </property>
</Properties>
</file>